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B9BA6" w14:textId="6A8C4BD8" w:rsidR="006D1E91" w:rsidRPr="00CE622A" w:rsidRDefault="00791D02" w:rsidP="006D1E91">
      <w:pPr>
        <w:ind w:right="-90"/>
        <w:rPr>
          <w:rFonts w:asciiTheme="minorHAnsi" w:eastAsia="Arial Unicode MS" w:hAnsiTheme="minorHAnsi" w:cstheme="minorHAnsi"/>
          <w:color w:val="333333"/>
          <w:sz w:val="18"/>
          <w:szCs w:val="18"/>
          <w:lang w:val="en"/>
        </w:rPr>
      </w:pPr>
      <w:r w:rsidRPr="00CE622A">
        <w:rPr>
          <w:rFonts w:asciiTheme="minorHAnsi" w:hAnsiTheme="minorHAnsi" w:cstheme="minorHAnsi"/>
          <w:noProof/>
          <w:lang w:val="en-US"/>
        </w:rPr>
        <mc:AlternateContent>
          <mc:Choice Requires="wps">
            <w:drawing>
              <wp:anchor distT="0" distB="0" distL="114300" distR="114300" simplePos="0" relativeHeight="251658240" behindDoc="0" locked="0" layoutInCell="1" allowOverlap="1" wp14:anchorId="0CD01381" wp14:editId="4FA7A4D2">
                <wp:simplePos x="0" y="0"/>
                <wp:positionH relativeFrom="margin">
                  <wp:align>center</wp:align>
                </wp:positionH>
                <wp:positionV relativeFrom="paragraph">
                  <wp:posOffset>-107315</wp:posOffset>
                </wp:positionV>
                <wp:extent cx="6057900" cy="14668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66850"/>
                        </a:xfrm>
                        <a:prstGeom prst="roundRect">
                          <a:avLst/>
                        </a:prstGeom>
                        <a:noFill/>
                        <a:ln w="9525">
                          <a:solidFill>
                            <a:schemeClr val="tx1"/>
                          </a:solidFill>
                          <a:miter lim="800000"/>
                          <a:headEnd/>
                          <a:tailEnd/>
                        </a:ln>
                      </wps:spPr>
                      <wps:txbx>
                        <w:txbxContent>
                          <w:p w14:paraId="340DDB26" w14:textId="77777777" w:rsidR="00253F6B" w:rsidRPr="00CE622A" w:rsidRDefault="00253F6B" w:rsidP="006D1E91">
                            <w:pPr>
                              <w:pStyle w:val="Heading1"/>
                              <w:rPr>
                                <w:rFonts w:asciiTheme="minorHAnsi" w:hAnsiTheme="minorHAnsi" w:cstheme="minorHAnsi"/>
                                <w:b/>
                                <w:bCs/>
                                <w:sz w:val="14"/>
                              </w:rPr>
                            </w:pPr>
                          </w:p>
                          <w:p w14:paraId="129D1B79" w14:textId="49FB5C88" w:rsidR="006D1E91" w:rsidRPr="00555857" w:rsidRDefault="00633D07" w:rsidP="006D1E91">
                            <w:pPr>
                              <w:pStyle w:val="Heading1"/>
                              <w:rPr>
                                <w:rFonts w:cs="Arial"/>
                                <w:b/>
                                <w:bCs/>
                                <w:sz w:val="44"/>
                              </w:rPr>
                            </w:pPr>
                            <w:r w:rsidRPr="00555857">
                              <w:rPr>
                                <w:rFonts w:cs="Arial"/>
                                <w:b/>
                                <w:bCs/>
                                <w:sz w:val="44"/>
                              </w:rPr>
                              <w:t>Parish</w:t>
                            </w:r>
                            <w:r w:rsidR="00564DE9" w:rsidRPr="00555857">
                              <w:rPr>
                                <w:rFonts w:cs="Arial"/>
                                <w:b/>
                                <w:bCs/>
                                <w:sz w:val="44"/>
                              </w:rPr>
                              <w:t xml:space="preserve"> Report</w:t>
                            </w:r>
                            <w:r w:rsidR="006D1E91" w:rsidRPr="00555857">
                              <w:rPr>
                                <w:rFonts w:cs="Arial"/>
                                <w:b/>
                                <w:bCs/>
                                <w:sz w:val="44"/>
                              </w:rPr>
                              <w:t xml:space="preserve"> </w:t>
                            </w:r>
                            <w:r w:rsidR="00564DE9" w:rsidRPr="00555857">
                              <w:rPr>
                                <w:rFonts w:cs="Arial"/>
                                <w:b/>
                                <w:bCs/>
                                <w:sz w:val="44"/>
                              </w:rPr>
                              <w:t xml:space="preserve">– </w:t>
                            </w:r>
                            <w:r w:rsidR="00D96708">
                              <w:rPr>
                                <w:rFonts w:cs="Arial"/>
                                <w:b/>
                                <w:bCs/>
                                <w:sz w:val="44"/>
                              </w:rPr>
                              <w:t>Ju</w:t>
                            </w:r>
                            <w:r w:rsidR="00635909">
                              <w:rPr>
                                <w:rFonts w:cs="Arial"/>
                                <w:b/>
                                <w:bCs/>
                                <w:sz w:val="44"/>
                              </w:rPr>
                              <w:t>ly</w:t>
                            </w:r>
                            <w:r w:rsidR="00461EAB" w:rsidRPr="00555857">
                              <w:rPr>
                                <w:rFonts w:cs="Arial"/>
                                <w:b/>
                                <w:bCs/>
                                <w:sz w:val="44"/>
                              </w:rPr>
                              <w:t xml:space="preserve"> 202</w:t>
                            </w:r>
                            <w:r w:rsidR="00661CDD">
                              <w:rPr>
                                <w:rFonts w:cs="Arial"/>
                                <w:b/>
                                <w:bCs/>
                                <w:sz w:val="44"/>
                              </w:rPr>
                              <w:t>4</w:t>
                            </w:r>
                          </w:p>
                          <w:p w14:paraId="30339C31" w14:textId="77777777" w:rsidR="006D1E91" w:rsidRPr="00CE622A" w:rsidRDefault="006D1E91" w:rsidP="006D1E91">
                            <w:pPr>
                              <w:pStyle w:val="Heading1"/>
                              <w:rPr>
                                <w:rFonts w:asciiTheme="minorHAnsi" w:hAnsiTheme="minorHAnsi" w:cstheme="minorHAnsi"/>
                                <w:b/>
                                <w:bCs/>
                                <w:sz w:val="20"/>
                              </w:rPr>
                            </w:pPr>
                          </w:p>
                          <w:p w14:paraId="46FBD639" w14:textId="77777777" w:rsidR="006D1E91" w:rsidRPr="00555857" w:rsidRDefault="006D1E91" w:rsidP="006D1E91">
                            <w:pPr>
                              <w:pStyle w:val="Heading1"/>
                              <w:rPr>
                                <w:rFonts w:cs="Arial"/>
                                <w:b/>
                                <w:bCs/>
                                <w:sz w:val="28"/>
                              </w:rPr>
                            </w:pPr>
                            <w:r w:rsidRPr="00555857">
                              <w:rPr>
                                <w:rFonts w:cs="Arial"/>
                                <w:b/>
                                <w:bCs/>
                                <w:sz w:val="28"/>
                              </w:rPr>
                              <w:t xml:space="preserve">Councillor </w:t>
                            </w:r>
                          </w:p>
                          <w:p w14:paraId="46561B0E" w14:textId="4F534188" w:rsidR="006D1E91" w:rsidRDefault="0019798C" w:rsidP="006D1E91">
                            <w:pPr>
                              <w:pStyle w:val="Heading4"/>
                              <w:rPr>
                                <w:u w:val="none"/>
                              </w:rPr>
                            </w:pPr>
                            <w:r>
                              <w:rPr>
                                <w:u w:val="none"/>
                              </w:rPr>
                              <w:t>Penny Otton</w:t>
                            </w:r>
                          </w:p>
                          <w:p w14:paraId="4805D360" w14:textId="5AB1A98E" w:rsidR="0019798C" w:rsidRPr="0019798C" w:rsidRDefault="0019798C" w:rsidP="0019798C">
                            <w:proofErr w:type="spellStart"/>
                            <w:r>
                              <w:t>Thedwastre</w:t>
                            </w:r>
                            <w:proofErr w:type="spellEnd"/>
                            <w:r>
                              <w:t xml:space="preserve"> South</w:t>
                            </w:r>
                          </w:p>
                          <w:p w14:paraId="7058B376" w14:textId="77777777" w:rsidR="006D1E91" w:rsidRPr="00CE622A" w:rsidRDefault="006D1E91" w:rsidP="006D1E91">
                            <w:pPr>
                              <w:rPr>
                                <w:rFonts w:asciiTheme="minorHAnsi" w:hAnsiTheme="minorHAnsi" w:cstheme="minorHAnsi"/>
                              </w:rPr>
                            </w:pPr>
                            <w:r w:rsidRPr="00CE622A">
                              <w:rPr>
                                <w:rFonts w:asciiTheme="minorHAnsi" w:hAnsiTheme="minorHAnsi" w:cstheme="minorHAnsi"/>
                              </w:rPr>
                              <w:t xml:space="preserve">                                                                                                                  </w:t>
                            </w:r>
                          </w:p>
                          <w:p w14:paraId="15E9ABBB" w14:textId="77777777" w:rsidR="006D1E91" w:rsidRPr="00CE622A" w:rsidRDefault="006D1E91" w:rsidP="006D1E91">
                            <w:pP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D01381" id="Text Box 1" o:spid="_x0000_s1026" style="position:absolute;margin-left:0;margin-top:-8.45pt;width:477pt;height:11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" filled="f" strokecolor="black [3213]">
                <v:stroke joinstyle="miter"/>
                <v:textbox>
                  <w:txbxContent>
                    <w:p w14:paraId="340DDB26" w14:textId="77777777" w:rsidR="00253F6B" w:rsidRPr="00CE622A" w:rsidRDefault="00253F6B" w:rsidP="006D1E91">
                      <w:pPr>
                        <w:pStyle w:val="Heading1"/>
                        <w:rPr>
                          <w:rFonts w:asciiTheme="minorHAnsi" w:hAnsiTheme="minorHAnsi" w:cstheme="minorHAnsi"/>
                          <w:b/>
                          <w:bCs/>
                          <w:sz w:val="14"/>
                        </w:rPr>
                      </w:pPr>
                    </w:p>
                    <w:p w14:paraId="129D1B79" w14:textId="49FB5C88" w:rsidR="006D1E91" w:rsidRPr="00555857" w:rsidRDefault="00633D07" w:rsidP="006D1E91">
                      <w:pPr>
                        <w:pStyle w:val="Heading1"/>
                        <w:rPr>
                          <w:rFonts w:cs="Arial"/>
                          <w:b/>
                          <w:bCs/>
                          <w:sz w:val="44"/>
                        </w:rPr>
                      </w:pPr>
                      <w:r w:rsidRPr="00555857">
                        <w:rPr>
                          <w:rFonts w:cs="Arial"/>
                          <w:b/>
                          <w:bCs/>
                          <w:sz w:val="44"/>
                        </w:rPr>
                        <w:t>Parish</w:t>
                      </w:r>
                      <w:r w:rsidR="00564DE9" w:rsidRPr="00555857">
                        <w:rPr>
                          <w:rFonts w:cs="Arial"/>
                          <w:b/>
                          <w:bCs/>
                          <w:sz w:val="44"/>
                        </w:rPr>
                        <w:t xml:space="preserve"> Report</w:t>
                      </w:r>
                      <w:r w:rsidR="006D1E91" w:rsidRPr="00555857">
                        <w:rPr>
                          <w:rFonts w:cs="Arial"/>
                          <w:b/>
                          <w:bCs/>
                          <w:sz w:val="44"/>
                        </w:rPr>
                        <w:t xml:space="preserve"> </w:t>
                      </w:r>
                      <w:r w:rsidR="00564DE9" w:rsidRPr="00555857">
                        <w:rPr>
                          <w:rFonts w:cs="Arial"/>
                          <w:b/>
                          <w:bCs/>
                          <w:sz w:val="44"/>
                        </w:rPr>
                        <w:t xml:space="preserve">– </w:t>
                      </w:r>
                      <w:r w:rsidR="00D96708">
                        <w:rPr>
                          <w:rFonts w:cs="Arial"/>
                          <w:b/>
                          <w:bCs/>
                          <w:sz w:val="44"/>
                        </w:rPr>
                        <w:t>Ju</w:t>
                      </w:r>
                      <w:r w:rsidR="00635909">
                        <w:rPr>
                          <w:rFonts w:cs="Arial"/>
                          <w:b/>
                          <w:bCs/>
                          <w:sz w:val="44"/>
                        </w:rPr>
                        <w:t>ly</w:t>
                      </w:r>
                      <w:r w:rsidR="00461EAB" w:rsidRPr="00555857">
                        <w:rPr>
                          <w:rFonts w:cs="Arial"/>
                          <w:b/>
                          <w:bCs/>
                          <w:sz w:val="44"/>
                        </w:rPr>
                        <w:t xml:space="preserve"> 202</w:t>
                      </w:r>
                      <w:r w:rsidR="00661CDD">
                        <w:rPr>
                          <w:rFonts w:cs="Arial"/>
                          <w:b/>
                          <w:bCs/>
                          <w:sz w:val="44"/>
                        </w:rPr>
                        <w:t>4</w:t>
                      </w:r>
                    </w:p>
                    <w:p w14:paraId="30339C31" w14:textId="77777777" w:rsidR="006D1E91" w:rsidRPr="00CE622A" w:rsidRDefault="006D1E91" w:rsidP="006D1E91">
                      <w:pPr>
                        <w:pStyle w:val="Heading1"/>
                        <w:rPr>
                          <w:rFonts w:asciiTheme="minorHAnsi" w:hAnsiTheme="minorHAnsi" w:cstheme="minorHAnsi"/>
                          <w:b/>
                          <w:bCs/>
                          <w:sz w:val="20"/>
                        </w:rPr>
                      </w:pPr>
                    </w:p>
                    <w:p w14:paraId="46FBD639" w14:textId="77777777" w:rsidR="006D1E91" w:rsidRPr="00555857" w:rsidRDefault="006D1E91" w:rsidP="006D1E91">
                      <w:pPr>
                        <w:pStyle w:val="Heading1"/>
                        <w:rPr>
                          <w:rFonts w:cs="Arial"/>
                          <w:b/>
                          <w:bCs/>
                          <w:sz w:val="28"/>
                        </w:rPr>
                      </w:pPr>
                      <w:r w:rsidRPr="00555857">
                        <w:rPr>
                          <w:rFonts w:cs="Arial"/>
                          <w:b/>
                          <w:bCs/>
                          <w:sz w:val="28"/>
                        </w:rPr>
                        <w:t xml:space="preserve">Councillor </w:t>
                      </w:r>
                    </w:p>
                    <w:p w14:paraId="46561B0E" w14:textId="4F534188" w:rsidR="006D1E91" w:rsidRDefault="0019798C" w:rsidP="006D1E91">
                      <w:pPr>
                        <w:pStyle w:val="Heading4"/>
                        <w:rPr>
                          <w:u w:val="none"/>
                        </w:rPr>
                      </w:pPr>
                      <w:r>
                        <w:rPr>
                          <w:u w:val="none"/>
                        </w:rPr>
                        <w:t>Penny Otton</w:t>
                      </w:r>
                    </w:p>
                    <w:p w14:paraId="4805D360" w14:textId="5AB1A98E" w:rsidR="0019798C" w:rsidRPr="0019798C" w:rsidRDefault="0019798C" w:rsidP="0019798C">
                      <w:proofErr w:type="spellStart"/>
                      <w:r>
                        <w:t>Thedwastre</w:t>
                      </w:r>
                      <w:proofErr w:type="spellEnd"/>
                      <w:r>
                        <w:t xml:space="preserve"> South</w:t>
                      </w:r>
                    </w:p>
                    <w:p w14:paraId="7058B376" w14:textId="77777777" w:rsidR="006D1E91" w:rsidRPr="00CE622A" w:rsidRDefault="006D1E91" w:rsidP="006D1E91">
                      <w:pPr>
                        <w:rPr>
                          <w:rFonts w:asciiTheme="minorHAnsi" w:hAnsiTheme="minorHAnsi" w:cstheme="minorHAnsi"/>
                        </w:rPr>
                      </w:pPr>
                      <w:r w:rsidRPr="00CE622A">
                        <w:rPr>
                          <w:rFonts w:asciiTheme="minorHAnsi" w:hAnsiTheme="minorHAnsi" w:cstheme="minorHAnsi"/>
                        </w:rPr>
                        <w:t xml:space="preserve">                                                                                                                  </w:t>
                      </w:r>
                    </w:p>
                    <w:p w14:paraId="15E9ABBB" w14:textId="77777777" w:rsidR="006D1E91" w:rsidRPr="00CE622A" w:rsidRDefault="006D1E91" w:rsidP="006D1E91">
                      <w:pPr>
                        <w:rPr>
                          <w:rFonts w:asciiTheme="minorHAnsi" w:hAnsiTheme="minorHAnsi" w:cstheme="minorHAnsi"/>
                        </w:rPr>
                      </w:pPr>
                    </w:p>
                  </w:txbxContent>
                </v:textbox>
                <w10:wrap anchorx="margin"/>
              </v:roundrect>
            </w:pict>
          </mc:Fallback>
        </mc:AlternateContent>
      </w:r>
    </w:p>
    <w:p w14:paraId="723EF715" w14:textId="2346864C" w:rsidR="006D1E91" w:rsidRPr="00CE622A" w:rsidRDefault="00B6359D" w:rsidP="006D1E91">
      <w:pPr>
        <w:ind w:right="-90"/>
        <w:rPr>
          <w:rFonts w:asciiTheme="minorHAnsi" w:hAnsiTheme="minorHAnsi" w:cstheme="minorHAnsi"/>
        </w:rPr>
      </w:pPr>
      <w:r w:rsidRPr="00CE622A">
        <w:rPr>
          <w:rFonts w:asciiTheme="minorHAnsi" w:hAnsiTheme="minorHAnsi" w:cstheme="minorHAnsi"/>
          <w:noProof/>
        </w:rPr>
        <mc:AlternateContent>
          <mc:Choice Requires="wps">
            <w:drawing>
              <wp:anchor distT="45720" distB="45720" distL="114300" distR="114300" simplePos="0" relativeHeight="251658241" behindDoc="0" locked="0" layoutInCell="1" allowOverlap="1" wp14:anchorId="174B15D7" wp14:editId="05A8D7C4">
                <wp:simplePos x="0" y="0"/>
                <wp:positionH relativeFrom="column">
                  <wp:posOffset>3938270</wp:posOffset>
                </wp:positionH>
                <wp:positionV relativeFrom="paragraph">
                  <wp:posOffset>153035</wp:posOffset>
                </wp:positionV>
                <wp:extent cx="2159000" cy="100965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1009650"/>
                        </a:xfrm>
                        <a:prstGeom prst="roundRect">
                          <a:avLst/>
                        </a:prstGeom>
                        <a:noFill/>
                        <a:ln w="9525">
                          <a:noFill/>
                          <a:miter lim="800000"/>
                          <a:headEnd/>
                          <a:tailEnd/>
                        </a:ln>
                      </wps:spPr>
                      <wps:txbx>
                        <w:txbxContent>
                          <w:p w14:paraId="5DAE8319" w14:textId="505F51B9" w:rsidR="00253F6B" w:rsidRDefault="00253F6B" w:rsidP="00253F6B">
                            <w:pPr>
                              <w:rPr>
                                <w:rFonts w:cs="Arial"/>
                                <w:color w:val="000000"/>
                                <w:szCs w:val="20"/>
                                <w:lang w:val="en"/>
                              </w:rPr>
                            </w:pPr>
                          </w:p>
                          <w:p w14:paraId="73CF0D15" w14:textId="58BEA8C1" w:rsidR="0019798C" w:rsidRDefault="00141574" w:rsidP="00253F6B">
                            <w:pPr>
                              <w:rPr>
                                <w:rFonts w:cs="Arial"/>
                                <w:color w:val="000000"/>
                                <w:szCs w:val="20"/>
                                <w:lang w:val="en"/>
                              </w:rPr>
                            </w:pPr>
                            <w:hyperlink r:id="rId8" w:history="1">
                              <w:r w:rsidR="0019798C" w:rsidRPr="002C46AB">
                                <w:rPr>
                                  <w:rStyle w:val="Hyperlink"/>
                                  <w:rFonts w:cs="Arial"/>
                                  <w:szCs w:val="20"/>
                                  <w:lang w:val="en"/>
                                </w:rPr>
                                <w:t>Penny.otton@suffolk.gov.uk</w:t>
                              </w:r>
                            </w:hyperlink>
                          </w:p>
                          <w:p w14:paraId="7D8234B0" w14:textId="255CCFDD" w:rsidR="0019798C" w:rsidRDefault="0019798C" w:rsidP="00253F6B">
                            <w:pPr>
                              <w:rPr>
                                <w:rFonts w:cs="Arial"/>
                                <w:color w:val="000000"/>
                                <w:szCs w:val="20"/>
                                <w:lang w:val="en"/>
                              </w:rPr>
                            </w:pPr>
                          </w:p>
                          <w:p w14:paraId="0AE841C2" w14:textId="704A8455" w:rsidR="00253F6B" w:rsidRPr="0023301B" w:rsidRDefault="0019798C">
                            <w:pPr>
                              <w:rPr>
                                <w:rFonts w:asciiTheme="minorHAnsi" w:hAnsiTheme="minorHAnsi" w:cstheme="minorHAnsi"/>
                                <w:sz w:val="22"/>
                                <w:szCs w:val="22"/>
                              </w:rPr>
                            </w:pPr>
                            <w:r>
                              <w:rPr>
                                <w:rFonts w:cs="Arial"/>
                                <w:color w:val="000000"/>
                                <w:szCs w:val="20"/>
                                <w:lang w:val="en"/>
                              </w:rPr>
                              <w:t>07545423847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74B15D7" id="Text Box 217" o:spid="_x0000_s1027" style="position:absolute;margin-left:310.1pt;margin-top:12.05pt;width:170pt;height:79.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" filled="f" stroked="f">
                <v:stroke joinstyle="miter"/>
                <v:textbox>
                  <w:txbxContent>
                    <w:p w14:paraId="5DAE8319" w14:textId="505F51B9" w:rsidR="00253F6B" w:rsidRDefault="00253F6B" w:rsidP="00253F6B">
                      <w:pPr>
                        <w:rPr>
                          <w:rFonts w:cs="Arial"/>
                          <w:color w:val="000000"/>
                          <w:szCs w:val="20"/>
                          <w:lang w:val="en"/>
                        </w:rPr>
                      </w:pPr>
                    </w:p>
                    <w:p w14:paraId="73CF0D15" w14:textId="58BEA8C1" w:rsidR="0019798C" w:rsidRDefault="00141574" w:rsidP="00253F6B">
                      <w:pPr>
                        <w:rPr>
                          <w:rFonts w:cs="Arial"/>
                          <w:color w:val="000000"/>
                          <w:szCs w:val="20"/>
                          <w:lang w:val="en"/>
                        </w:rPr>
                      </w:pPr>
                      <w:hyperlink r:id="rId9" w:history="1">
                        <w:r w:rsidR="0019798C" w:rsidRPr="002C46AB">
                          <w:rPr>
                            <w:rStyle w:val="Hyperlink"/>
                            <w:rFonts w:cs="Arial"/>
                            <w:szCs w:val="20"/>
                            <w:lang w:val="en"/>
                          </w:rPr>
                          <w:t>Penny.otton@suffolk.gov.uk</w:t>
                        </w:r>
                      </w:hyperlink>
                    </w:p>
                    <w:p w14:paraId="7D8234B0" w14:textId="255CCFDD" w:rsidR="0019798C" w:rsidRDefault="0019798C" w:rsidP="00253F6B">
                      <w:pPr>
                        <w:rPr>
                          <w:rFonts w:cs="Arial"/>
                          <w:color w:val="000000"/>
                          <w:szCs w:val="20"/>
                          <w:lang w:val="en"/>
                        </w:rPr>
                      </w:pPr>
                    </w:p>
                    <w:p w14:paraId="0AE841C2" w14:textId="704A8455" w:rsidR="00253F6B" w:rsidRPr="0023301B" w:rsidRDefault="0019798C">
                      <w:pPr>
                        <w:rPr>
                          <w:rFonts w:asciiTheme="minorHAnsi" w:hAnsiTheme="minorHAnsi" w:cstheme="minorHAnsi"/>
                          <w:sz w:val="22"/>
                          <w:szCs w:val="22"/>
                        </w:rPr>
                      </w:pPr>
                      <w:r>
                        <w:rPr>
                          <w:rFonts w:cs="Arial"/>
                          <w:color w:val="000000"/>
                          <w:szCs w:val="20"/>
                          <w:lang w:val="en"/>
                        </w:rPr>
                        <w:t>07545423847</w:t>
                      </w:r>
                    </w:p>
                  </w:txbxContent>
                </v:textbox>
              </v:roundrect>
            </w:pict>
          </mc:Fallback>
        </mc:AlternateContent>
      </w:r>
    </w:p>
    <w:p w14:paraId="7499E147" w14:textId="6FDA9733" w:rsidR="006D1E91" w:rsidRPr="00CE622A" w:rsidRDefault="006D1E91" w:rsidP="006D1E91">
      <w:pPr>
        <w:ind w:right="-90"/>
        <w:rPr>
          <w:rFonts w:asciiTheme="minorHAnsi" w:hAnsiTheme="minorHAnsi" w:cstheme="minorHAnsi"/>
        </w:rPr>
      </w:pPr>
    </w:p>
    <w:p w14:paraId="4E645C59" w14:textId="77777777" w:rsidR="006D1E91" w:rsidRPr="00CE622A" w:rsidRDefault="006D1E91" w:rsidP="006D1E91">
      <w:pPr>
        <w:ind w:right="-90"/>
        <w:rPr>
          <w:rFonts w:asciiTheme="minorHAnsi" w:hAnsiTheme="minorHAnsi" w:cstheme="minorHAnsi"/>
        </w:rPr>
      </w:pPr>
    </w:p>
    <w:p w14:paraId="7B37B066" w14:textId="77777777" w:rsidR="006D1E91" w:rsidRPr="00CE622A" w:rsidRDefault="006D1E91" w:rsidP="006D1E91">
      <w:pPr>
        <w:ind w:right="-90"/>
        <w:rPr>
          <w:rFonts w:asciiTheme="minorHAnsi" w:hAnsiTheme="minorHAnsi" w:cstheme="minorHAnsi"/>
        </w:rPr>
      </w:pPr>
    </w:p>
    <w:p w14:paraId="227732BE" w14:textId="77777777" w:rsidR="006D1E91" w:rsidRPr="00CE622A" w:rsidRDefault="006D1E91" w:rsidP="006D1E91">
      <w:pPr>
        <w:ind w:right="-90"/>
        <w:rPr>
          <w:rFonts w:asciiTheme="minorHAnsi" w:hAnsiTheme="minorHAnsi" w:cstheme="minorHAnsi"/>
        </w:rPr>
      </w:pPr>
    </w:p>
    <w:p w14:paraId="51E255E6" w14:textId="77777777" w:rsidR="006D1E91" w:rsidRPr="00CE622A" w:rsidRDefault="006D1E91" w:rsidP="006D1E91">
      <w:pPr>
        <w:ind w:right="-90"/>
        <w:rPr>
          <w:rFonts w:asciiTheme="minorHAnsi" w:hAnsiTheme="minorHAnsi" w:cstheme="minorHAnsi"/>
        </w:rPr>
      </w:pPr>
    </w:p>
    <w:p w14:paraId="0FAD8C3F" w14:textId="0208E408" w:rsidR="00435879" w:rsidRDefault="00435879" w:rsidP="00564DE9">
      <w:pPr>
        <w:spacing w:after="160" w:line="259" w:lineRule="auto"/>
        <w:rPr>
          <w:rFonts w:asciiTheme="minorHAnsi" w:eastAsiaTheme="minorHAnsi" w:hAnsiTheme="minorHAnsi" w:cstheme="minorBidi"/>
          <w:sz w:val="22"/>
          <w:szCs w:val="22"/>
        </w:rPr>
      </w:pPr>
    </w:p>
    <w:p w14:paraId="38BA6811" w14:textId="77777777" w:rsidR="00E729FB" w:rsidRDefault="00E729FB" w:rsidP="00E729FB">
      <w:pPr>
        <w:spacing w:after="160" w:line="259" w:lineRule="auto"/>
        <w:jc w:val="center"/>
        <w:rPr>
          <w:rStyle w:val="normaltextrun"/>
          <w:rFonts w:cs="Arial"/>
          <w:b/>
          <w:bCs/>
          <w:color w:val="000000"/>
          <w:sz w:val="22"/>
          <w:szCs w:val="22"/>
          <w:bdr w:val="none" w:sz="0" w:space="0" w:color="auto" w:frame="1"/>
        </w:rPr>
      </w:pPr>
    </w:p>
    <w:p w14:paraId="39ECA476" w14:textId="77777777" w:rsidR="000507C1" w:rsidRDefault="000507C1" w:rsidP="000507C1">
      <w:pPr>
        <w:spacing w:after="160" w:line="259" w:lineRule="auto"/>
        <w:jc w:val="center"/>
        <w:rPr>
          <w:rStyle w:val="normaltextrun"/>
          <w:rFonts w:cs="Arial"/>
          <w:b/>
          <w:bCs/>
          <w:color w:val="000000"/>
          <w:sz w:val="22"/>
          <w:szCs w:val="22"/>
          <w:bdr w:val="none" w:sz="0" w:space="0" w:color="auto" w:frame="1"/>
        </w:rPr>
      </w:pPr>
      <w:r>
        <w:rPr>
          <w:rStyle w:val="normaltextrun"/>
          <w:rFonts w:cs="Arial"/>
          <w:b/>
          <w:bCs/>
          <w:color w:val="000000"/>
          <w:sz w:val="22"/>
          <w:szCs w:val="22"/>
          <w:bdr w:val="none" w:sz="0" w:space="0" w:color="auto" w:frame="1"/>
        </w:rPr>
        <w:t>SEND Improvement Plans</w:t>
      </w:r>
    </w:p>
    <w:p w14:paraId="0571DA05" w14:textId="109D77AE" w:rsidR="000507C1" w:rsidRDefault="000507C1" w:rsidP="000507C1">
      <w:pPr>
        <w:spacing w:line="259" w:lineRule="auto"/>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Scrutiny Committee met on Thursday 13 June to review the council’s priority action plan to improve SEND services. The plan had to be created following the poor Ofsted/CQC inspection report which was published at the end of January. The committee heard about the extra £4.4m funding to recruit more staff, including educational psychologists. There are plans to invest more money in the improvements and this will be discussed at the next Cabinet meeting in July. Among the issues discussed were communication with parents and carers and responses to complaints and the importance of early intervention to support young children with needs as soon as possible.</w:t>
      </w:r>
    </w:p>
    <w:p w14:paraId="4E133AA3" w14:textId="77777777" w:rsidR="00635909" w:rsidRDefault="00635909" w:rsidP="000507C1">
      <w:pPr>
        <w:spacing w:line="259" w:lineRule="auto"/>
        <w:rPr>
          <w:rStyle w:val="normaltextrun"/>
          <w:rFonts w:cs="Arial"/>
          <w:color w:val="000000"/>
          <w:sz w:val="22"/>
          <w:szCs w:val="22"/>
          <w:bdr w:val="none" w:sz="0" w:space="0" w:color="auto" w:frame="1"/>
        </w:rPr>
      </w:pPr>
    </w:p>
    <w:p w14:paraId="44EEA12E" w14:textId="090F0F1C" w:rsidR="00635909" w:rsidRDefault="00635909" w:rsidP="000507C1">
      <w:pPr>
        <w:spacing w:line="259" w:lineRule="auto"/>
        <w:rPr>
          <w:rStyle w:val="normaltextrun"/>
          <w:rFonts w:cs="Arial"/>
          <w:color w:val="000000"/>
          <w:sz w:val="22"/>
          <w:szCs w:val="22"/>
          <w:bdr w:val="none" w:sz="0" w:space="0" w:color="auto" w:frame="1"/>
        </w:rPr>
      </w:pPr>
      <w:r w:rsidRPr="00635909">
        <w:rPr>
          <w:rStyle w:val="normaltextrun"/>
          <w:rFonts w:cs="Arial"/>
          <w:b/>
          <w:bCs/>
          <w:color w:val="000000"/>
          <w:sz w:val="22"/>
          <w:szCs w:val="22"/>
          <w:bdr w:val="none" w:sz="0" w:space="0" w:color="auto" w:frame="1"/>
        </w:rPr>
        <w:t>FURTHER WORK ON A14</w:t>
      </w:r>
      <w:r>
        <w:rPr>
          <w:rStyle w:val="normaltextrun"/>
          <w:rFonts w:cs="Arial"/>
          <w:color w:val="000000"/>
          <w:sz w:val="22"/>
          <w:szCs w:val="22"/>
          <w:bdr w:val="none" w:sz="0" w:space="0" w:color="auto" w:frame="1"/>
        </w:rPr>
        <w:t xml:space="preserve">; I have sent details to all parishes. </w:t>
      </w:r>
    </w:p>
    <w:p w14:paraId="5E3DE933" w14:textId="77777777" w:rsidR="00635909" w:rsidRDefault="00635909" w:rsidP="000507C1">
      <w:pPr>
        <w:spacing w:line="259" w:lineRule="auto"/>
        <w:rPr>
          <w:rStyle w:val="normaltextrun"/>
          <w:rFonts w:cs="Arial"/>
          <w:color w:val="000000"/>
          <w:sz w:val="22"/>
          <w:szCs w:val="22"/>
          <w:bdr w:val="none" w:sz="0" w:space="0" w:color="auto" w:frame="1"/>
        </w:rPr>
      </w:pPr>
    </w:p>
    <w:p w14:paraId="08DB8810" w14:textId="1FAF2737" w:rsidR="00635909" w:rsidRDefault="00635909" w:rsidP="000507C1">
      <w:pPr>
        <w:spacing w:line="259" w:lineRule="auto"/>
        <w:rPr>
          <w:rStyle w:val="normaltextrun"/>
          <w:rFonts w:cs="Arial"/>
          <w:color w:val="000000"/>
          <w:sz w:val="22"/>
          <w:szCs w:val="22"/>
          <w:bdr w:val="none" w:sz="0" w:space="0" w:color="auto" w:frame="1"/>
        </w:rPr>
      </w:pPr>
      <w:r w:rsidRPr="00635909">
        <w:rPr>
          <w:rStyle w:val="normaltextrun"/>
          <w:rFonts w:cs="Arial"/>
          <w:b/>
          <w:bCs/>
          <w:color w:val="000000"/>
          <w:sz w:val="22"/>
          <w:szCs w:val="22"/>
          <w:bdr w:val="none" w:sz="0" w:space="0" w:color="auto" w:frame="1"/>
        </w:rPr>
        <w:t>VERGE CUTTING</w:t>
      </w:r>
      <w:r>
        <w:rPr>
          <w:rStyle w:val="normaltextrun"/>
          <w:rFonts w:cs="Arial"/>
          <w:color w:val="000000"/>
          <w:sz w:val="22"/>
          <w:szCs w:val="22"/>
          <w:bdr w:val="none" w:sz="0" w:space="0" w:color="auto" w:frame="1"/>
        </w:rPr>
        <w:t>; and have sent the programme for verge cutting.</w:t>
      </w:r>
    </w:p>
    <w:p w14:paraId="1A954666" w14:textId="77777777" w:rsidR="00693F91" w:rsidRDefault="00693F91" w:rsidP="000507C1">
      <w:pPr>
        <w:spacing w:line="259" w:lineRule="auto"/>
        <w:rPr>
          <w:rStyle w:val="normaltextrun"/>
          <w:rFonts w:cs="Arial"/>
          <w:color w:val="000000"/>
          <w:sz w:val="22"/>
          <w:szCs w:val="22"/>
          <w:bdr w:val="none" w:sz="0" w:space="0" w:color="auto" w:frame="1"/>
        </w:rPr>
      </w:pPr>
    </w:p>
    <w:p w14:paraId="6AEEA58F" w14:textId="59219A20" w:rsidR="00693F91" w:rsidRDefault="00693F91" w:rsidP="000507C1">
      <w:pPr>
        <w:spacing w:line="259" w:lineRule="auto"/>
        <w:rPr>
          <w:rStyle w:val="normaltextrun"/>
          <w:rFonts w:cs="Arial"/>
          <w:color w:val="000000"/>
          <w:sz w:val="22"/>
          <w:szCs w:val="22"/>
          <w:bdr w:val="none" w:sz="0" w:space="0" w:color="auto" w:frame="1"/>
        </w:rPr>
      </w:pPr>
      <w:r w:rsidRPr="00693F91">
        <w:rPr>
          <w:rStyle w:val="normaltextrun"/>
          <w:rFonts w:cs="Arial"/>
          <w:b/>
          <w:bCs/>
          <w:color w:val="000000"/>
          <w:sz w:val="22"/>
          <w:szCs w:val="22"/>
          <w:bdr w:val="none" w:sz="0" w:space="0" w:color="auto" w:frame="1"/>
        </w:rPr>
        <w:t>BRIDGE RAILINGS BOTTOM GEDDING HILL</w:t>
      </w:r>
      <w:r>
        <w:rPr>
          <w:rStyle w:val="normaltextrun"/>
          <w:rFonts w:cs="Arial"/>
          <w:color w:val="000000"/>
          <w:sz w:val="22"/>
          <w:szCs w:val="22"/>
          <w:bdr w:val="none" w:sz="0" w:space="0" w:color="auto" w:frame="1"/>
        </w:rPr>
        <w:t xml:space="preserve">; I have asked that this is replaced </w:t>
      </w:r>
      <w:proofErr w:type="gramStart"/>
      <w:r>
        <w:rPr>
          <w:rStyle w:val="normaltextrun"/>
          <w:rFonts w:cs="Arial"/>
          <w:color w:val="000000"/>
          <w:sz w:val="22"/>
          <w:szCs w:val="22"/>
          <w:bdr w:val="none" w:sz="0" w:space="0" w:color="auto" w:frame="1"/>
        </w:rPr>
        <w:t>asap</w:t>
      </w:r>
      <w:proofErr w:type="gramEnd"/>
    </w:p>
    <w:p w14:paraId="41C2C341" w14:textId="77777777" w:rsidR="00693F91" w:rsidRDefault="00693F91" w:rsidP="000507C1">
      <w:pPr>
        <w:spacing w:line="259" w:lineRule="auto"/>
        <w:rPr>
          <w:rStyle w:val="normaltextrun"/>
          <w:rFonts w:cs="Arial"/>
          <w:color w:val="000000"/>
          <w:sz w:val="22"/>
          <w:szCs w:val="22"/>
          <w:bdr w:val="none" w:sz="0" w:space="0" w:color="auto" w:frame="1"/>
        </w:rPr>
      </w:pPr>
    </w:p>
    <w:p w14:paraId="32ED48DA" w14:textId="54817E58" w:rsidR="00693F91" w:rsidRDefault="00693F91" w:rsidP="000507C1">
      <w:pPr>
        <w:spacing w:line="259" w:lineRule="auto"/>
        <w:rPr>
          <w:rStyle w:val="normaltextrun"/>
          <w:rFonts w:cs="Arial"/>
          <w:color w:val="000000"/>
          <w:sz w:val="22"/>
          <w:szCs w:val="22"/>
          <w:bdr w:val="none" w:sz="0" w:space="0" w:color="auto" w:frame="1"/>
        </w:rPr>
      </w:pPr>
      <w:r w:rsidRPr="00693F91">
        <w:rPr>
          <w:rStyle w:val="normaltextrun"/>
          <w:rFonts w:cs="Arial"/>
          <w:b/>
          <w:bCs/>
          <w:color w:val="000000"/>
          <w:sz w:val="22"/>
          <w:szCs w:val="22"/>
          <w:bdr w:val="none" w:sz="0" w:space="0" w:color="auto" w:frame="1"/>
        </w:rPr>
        <w:t>PARKING AT THE ORCHARD</w:t>
      </w:r>
      <w:r>
        <w:rPr>
          <w:rStyle w:val="normaltextrun"/>
          <w:rFonts w:cs="Arial"/>
          <w:color w:val="000000"/>
          <w:sz w:val="22"/>
          <w:szCs w:val="22"/>
          <w:bdr w:val="none" w:sz="0" w:space="0" w:color="auto" w:frame="1"/>
        </w:rPr>
        <w:t xml:space="preserve">; have sent the photos to Nicky to see if someone from MSDC can </w:t>
      </w:r>
      <w:proofErr w:type="gramStart"/>
      <w:r>
        <w:rPr>
          <w:rStyle w:val="normaltextrun"/>
          <w:rFonts w:cs="Arial"/>
          <w:color w:val="000000"/>
          <w:sz w:val="22"/>
          <w:szCs w:val="22"/>
          <w:bdr w:val="none" w:sz="0" w:space="0" w:color="auto" w:frame="1"/>
        </w:rPr>
        <w:t>take a look</w:t>
      </w:r>
      <w:proofErr w:type="gramEnd"/>
      <w:r>
        <w:rPr>
          <w:rStyle w:val="normaltextrun"/>
          <w:rFonts w:cs="Arial"/>
          <w:color w:val="000000"/>
          <w:sz w:val="22"/>
          <w:szCs w:val="22"/>
          <w:bdr w:val="none" w:sz="0" w:space="0" w:color="auto" w:frame="1"/>
        </w:rPr>
        <w:t xml:space="preserve"> again.</w:t>
      </w:r>
    </w:p>
    <w:p w14:paraId="598826E1" w14:textId="77777777" w:rsidR="00635909" w:rsidRDefault="00635909" w:rsidP="000507C1">
      <w:pPr>
        <w:spacing w:line="259" w:lineRule="auto"/>
        <w:rPr>
          <w:rStyle w:val="normaltextrun"/>
          <w:rFonts w:cs="Arial"/>
          <w:color w:val="000000"/>
          <w:sz w:val="22"/>
          <w:szCs w:val="22"/>
          <w:bdr w:val="none" w:sz="0" w:space="0" w:color="auto" w:frame="1"/>
        </w:rPr>
      </w:pPr>
    </w:p>
    <w:p w14:paraId="4E33F30F" w14:textId="77777777" w:rsidR="00635909" w:rsidRDefault="00635909" w:rsidP="000507C1">
      <w:pPr>
        <w:spacing w:line="259" w:lineRule="auto"/>
        <w:rPr>
          <w:rStyle w:val="normaltextrun"/>
          <w:rFonts w:cs="Arial"/>
          <w:color w:val="000000"/>
          <w:sz w:val="22"/>
          <w:szCs w:val="22"/>
          <w:bdr w:val="none" w:sz="0" w:space="0" w:color="auto" w:frame="1"/>
        </w:rPr>
      </w:pPr>
    </w:p>
    <w:p w14:paraId="68E17A3A" w14:textId="77777777" w:rsidR="000507C1" w:rsidRPr="000E46E3" w:rsidRDefault="000507C1" w:rsidP="000507C1">
      <w:pPr>
        <w:spacing w:after="160" w:line="259" w:lineRule="auto"/>
        <w:jc w:val="center"/>
        <w:rPr>
          <w:rStyle w:val="normaltextrun"/>
          <w:rFonts w:cs="Arial"/>
          <w:b/>
          <w:bCs/>
          <w:color w:val="000000"/>
          <w:sz w:val="22"/>
          <w:szCs w:val="22"/>
          <w:bdr w:val="none" w:sz="0" w:space="0" w:color="auto" w:frame="1"/>
        </w:rPr>
      </w:pPr>
      <w:r>
        <w:rPr>
          <w:rStyle w:val="normaltextrun"/>
          <w:rFonts w:cs="Arial"/>
          <w:b/>
          <w:bCs/>
          <w:color w:val="000000"/>
          <w:sz w:val="22"/>
          <w:szCs w:val="22"/>
          <w:bdr w:val="none" w:sz="0" w:space="0" w:color="auto" w:frame="1"/>
        </w:rPr>
        <w:t>Councils call for more Foster Carers</w:t>
      </w:r>
    </w:p>
    <w:p w14:paraId="2D1AE71A" w14:textId="77777777" w:rsidR="000507C1" w:rsidRDefault="000507C1" w:rsidP="000507C1">
      <w:pPr>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 xml:space="preserve">Suffolk County Council </w:t>
      </w:r>
      <w:r w:rsidRPr="00F41F5E">
        <w:rPr>
          <w:rFonts w:eastAsia="Aptos" w:cs="Arial"/>
          <w:sz w:val="22"/>
          <w:szCs w:val="22"/>
          <w14:ligatures w14:val="standardContextual"/>
        </w:rPr>
        <w:t>is taking part in a new initiative for fostering under the banner Foster East</w:t>
      </w:r>
      <w:r>
        <w:rPr>
          <w:rFonts w:eastAsia="Aptos" w:cs="Arial"/>
          <w:sz w:val="22"/>
          <w:szCs w:val="22"/>
          <w14:ligatures w14:val="standardContextual"/>
        </w:rPr>
        <w:t xml:space="preserve"> along with ten other councils in the region</w:t>
      </w:r>
      <w:r w:rsidRPr="00F41F5E">
        <w:rPr>
          <w:rFonts w:eastAsia="Aptos" w:cs="Arial"/>
          <w:sz w:val="22"/>
          <w:szCs w:val="22"/>
          <w14:ligatures w14:val="standardContextual"/>
        </w:rPr>
        <w:t>. There is an urgent need for foster carers in the East of England</w:t>
      </w:r>
      <w:r>
        <w:rPr>
          <w:rFonts w:eastAsia="Aptos" w:cs="Arial"/>
          <w:sz w:val="22"/>
          <w:szCs w:val="22"/>
          <w14:ligatures w14:val="standardContextual"/>
        </w:rPr>
        <w:t>,</w:t>
      </w:r>
      <w:r w:rsidRPr="00F41F5E">
        <w:rPr>
          <w:rFonts w:eastAsia="Aptos" w:cs="Arial"/>
          <w:sz w:val="22"/>
          <w:szCs w:val="22"/>
          <w14:ligatures w14:val="standardContextual"/>
        </w:rPr>
        <w:t xml:space="preserve"> with more than 7,000 vulnerable children already in the care of their local authority, and a further 150 children coming into care every month.</w:t>
      </w:r>
    </w:p>
    <w:p w14:paraId="7C2096BA" w14:textId="77777777" w:rsidR="000507C1" w:rsidRDefault="000507C1" w:rsidP="000507C1">
      <w:pPr>
        <w:rPr>
          <w:rStyle w:val="normaltextrun"/>
          <w:rFonts w:cs="Arial"/>
          <w:color w:val="000000"/>
          <w:sz w:val="22"/>
          <w:szCs w:val="22"/>
          <w:bdr w:val="none" w:sz="0" w:space="0" w:color="auto" w:frame="1"/>
        </w:rPr>
      </w:pPr>
    </w:p>
    <w:p w14:paraId="094345F3" w14:textId="4CB8DBFA" w:rsidR="000507C1" w:rsidRPr="00F41F5E" w:rsidRDefault="000507C1" w:rsidP="000507C1">
      <w:pPr>
        <w:spacing w:after="160" w:line="276" w:lineRule="auto"/>
        <w:rPr>
          <w:rFonts w:eastAsia="Aptos" w:cs="Arial"/>
          <w:sz w:val="22"/>
          <w:szCs w:val="22"/>
          <w14:ligatures w14:val="standardContextual"/>
        </w:rPr>
      </w:pPr>
      <w:r w:rsidRPr="00F41F5E">
        <w:rPr>
          <w:rFonts w:eastAsia="Aptos" w:cs="Arial"/>
          <w:sz w:val="22"/>
          <w:szCs w:val="22"/>
          <w14:ligatures w14:val="standardContextual"/>
        </w:rPr>
        <w:t>The Foster East initiative is funded by the Department of Education and</w:t>
      </w:r>
      <w:r>
        <w:rPr>
          <w:rFonts w:eastAsia="Aptos" w:cs="Arial"/>
          <w:sz w:val="22"/>
          <w:szCs w:val="22"/>
          <w14:ligatures w14:val="standardContextual"/>
        </w:rPr>
        <w:t xml:space="preserve"> is </w:t>
      </w:r>
      <w:r w:rsidRPr="00F41F5E">
        <w:rPr>
          <w:rFonts w:eastAsia="Aptos" w:cs="Arial"/>
          <w:sz w:val="22"/>
          <w:szCs w:val="22"/>
          <w14:ligatures w14:val="standardContextual"/>
        </w:rPr>
        <w:t xml:space="preserve">a new, collaborative approach to foster carer recruitment and support. </w:t>
      </w:r>
      <w:r>
        <w:rPr>
          <w:rFonts w:eastAsia="Aptos" w:cs="Arial"/>
          <w:sz w:val="22"/>
          <w:szCs w:val="22"/>
          <w14:ligatures w14:val="standardContextual"/>
        </w:rPr>
        <w:t xml:space="preserve">Potential foster carers </w:t>
      </w:r>
      <w:r w:rsidRPr="00F41F5E">
        <w:rPr>
          <w:rFonts w:eastAsia="Aptos" w:cs="Arial"/>
          <w:sz w:val="22"/>
          <w:szCs w:val="22"/>
          <w14:ligatures w14:val="standardContextual"/>
        </w:rPr>
        <w:t xml:space="preserve">will be </w:t>
      </w:r>
      <w:r w:rsidR="00635909">
        <w:rPr>
          <w:rFonts w:eastAsia="Aptos" w:cs="Arial"/>
          <w:sz w:val="22"/>
          <w:szCs w:val="22"/>
          <w14:ligatures w14:val="standardContextual"/>
        </w:rPr>
        <w:t xml:space="preserve">supported by </w:t>
      </w:r>
      <w:r w:rsidRPr="00F41F5E">
        <w:rPr>
          <w:rFonts w:eastAsia="Aptos" w:cs="Arial"/>
          <w:sz w:val="22"/>
          <w:szCs w:val="22"/>
          <w14:ligatures w14:val="standardContextual"/>
        </w:rPr>
        <w:t>local council and via a buddy network</w:t>
      </w:r>
      <w:r>
        <w:rPr>
          <w:rFonts w:eastAsia="Aptos" w:cs="Arial"/>
          <w:sz w:val="22"/>
          <w:szCs w:val="22"/>
          <w14:ligatures w14:val="standardContextual"/>
        </w:rPr>
        <w:t>.</w:t>
      </w:r>
      <w:r w:rsidRPr="00F41F5E">
        <w:rPr>
          <w:rFonts w:eastAsia="Aptos" w:cs="Arial"/>
          <w:sz w:val="22"/>
          <w:szCs w:val="22"/>
          <w14:ligatures w14:val="standardContextual"/>
        </w:rPr>
        <w:t xml:space="preserve"> Fostering is a flexible role with options for short term care from a weekend a month to longer term opportunities, all providing life-changing support for local children. </w:t>
      </w:r>
    </w:p>
    <w:p w14:paraId="74DF2FCD" w14:textId="77777777" w:rsidR="000507C1" w:rsidRPr="00637D92" w:rsidRDefault="000507C1" w:rsidP="000507C1">
      <w:pPr>
        <w:spacing w:after="160" w:line="276" w:lineRule="auto"/>
        <w:rPr>
          <w:rFonts w:eastAsia="Aptos" w:cs="Arial"/>
          <w:sz w:val="22"/>
          <w:szCs w:val="22"/>
          <w14:ligatures w14:val="standardContextual"/>
        </w:rPr>
      </w:pPr>
      <w:r w:rsidRPr="00637D92">
        <w:rPr>
          <w:rFonts w:eastAsia="Aptos" w:cs="Arial"/>
          <w:sz w:val="22"/>
          <w:szCs w:val="22"/>
          <w14:ligatures w14:val="standardContextual"/>
        </w:rPr>
        <w:t xml:space="preserve">Foster East will give people considering fostering the opportunity to speak to an advisor from 8am to 8pm daily, and the chance to talk to an experienced foster carer to find out more about what the role involves and ask any questions. More information can be found on </w:t>
      </w:r>
      <w:hyperlink r:id="rId10" w:history="1">
        <w:r w:rsidRPr="00637D92">
          <w:rPr>
            <w:rFonts w:eastAsia="Aptos" w:cs="Arial"/>
            <w:color w:val="467886"/>
            <w:sz w:val="22"/>
            <w:szCs w:val="22"/>
            <w:u w:val="single"/>
            <w14:ligatures w14:val="standardContextual"/>
          </w:rPr>
          <w:t>www.fostereast.org.uk</w:t>
        </w:r>
      </w:hyperlink>
      <w:r w:rsidRPr="00637D92">
        <w:rPr>
          <w:rFonts w:eastAsia="Aptos" w:cs="Arial"/>
          <w:sz w:val="22"/>
          <w:szCs w:val="22"/>
          <w14:ligatures w14:val="standardContextual"/>
        </w:rPr>
        <w:t xml:space="preserve"> </w:t>
      </w:r>
    </w:p>
    <w:p w14:paraId="03F58916" w14:textId="77777777" w:rsidR="000507C1" w:rsidRPr="00C1633C" w:rsidRDefault="000507C1" w:rsidP="000507C1">
      <w:pPr>
        <w:rPr>
          <w:rFonts w:eastAsia="Aptos" w:cs="Arial"/>
          <w:color w:val="333333"/>
          <w:sz w:val="22"/>
          <w:szCs w:val="22"/>
          <w:lang w:val="en" w:eastAsia="en-GB"/>
        </w:rPr>
      </w:pPr>
      <w:r w:rsidRPr="00C1633C">
        <w:rPr>
          <w:rFonts w:eastAsia="Aptos" w:cs="Arial"/>
          <w:color w:val="333333"/>
          <w:sz w:val="22"/>
          <w:szCs w:val="22"/>
          <w:lang w:val="en" w:eastAsia="en-GB"/>
        </w:rPr>
        <w:t>The project</w:t>
      </w:r>
      <w:r>
        <w:rPr>
          <w:rFonts w:eastAsia="Aptos" w:cs="Arial"/>
          <w:color w:val="333333"/>
          <w:sz w:val="22"/>
          <w:szCs w:val="22"/>
          <w:lang w:val="en" w:eastAsia="en-GB"/>
        </w:rPr>
        <w:t xml:space="preserve"> </w:t>
      </w:r>
      <w:r w:rsidRPr="00C1633C">
        <w:rPr>
          <w:rFonts w:eastAsia="Aptos" w:cs="Arial"/>
          <w:color w:val="333333"/>
          <w:sz w:val="22"/>
          <w:szCs w:val="22"/>
          <w:lang w:val="en" w:eastAsia="en-GB"/>
        </w:rPr>
        <w:t xml:space="preserve">will be delivered </w:t>
      </w:r>
      <w:r>
        <w:rPr>
          <w:rFonts w:eastAsia="Aptos" w:cs="Arial"/>
          <w:color w:val="333333"/>
          <w:sz w:val="22"/>
          <w:szCs w:val="22"/>
          <w:lang w:val="en" w:eastAsia="en-GB"/>
        </w:rPr>
        <w:t xml:space="preserve">in Suffolk </w:t>
      </w:r>
      <w:r w:rsidRPr="00C1633C">
        <w:rPr>
          <w:rFonts w:eastAsia="Aptos" w:cs="Arial"/>
          <w:color w:val="333333"/>
          <w:sz w:val="22"/>
          <w:szCs w:val="22"/>
          <w:lang w:val="en" w:eastAsia="en-GB"/>
        </w:rPr>
        <w:t>by Innovation Labs</w:t>
      </w:r>
      <w:r>
        <w:rPr>
          <w:rFonts w:eastAsia="Aptos" w:cs="Arial"/>
          <w:color w:val="333333"/>
          <w:sz w:val="22"/>
          <w:szCs w:val="22"/>
          <w:lang w:val="en" w:eastAsia="en-GB"/>
        </w:rPr>
        <w:t xml:space="preserve">: </w:t>
      </w:r>
      <w:hyperlink r:id="rId11" w:history="1">
        <w:r w:rsidRPr="00206F60">
          <w:rPr>
            <w:rStyle w:val="Hyperlink"/>
            <w:rFonts w:eastAsia="Aptos" w:cs="Arial"/>
            <w:sz w:val="22"/>
            <w:szCs w:val="22"/>
            <w:lang w:val="en" w:eastAsia="en-GB"/>
          </w:rPr>
          <w:t>https://innovationlabsgroup.com/</w:t>
        </w:r>
      </w:hyperlink>
      <w:r>
        <w:rPr>
          <w:rFonts w:eastAsia="Aptos" w:cs="Arial"/>
          <w:color w:val="333333"/>
          <w:sz w:val="22"/>
          <w:szCs w:val="22"/>
          <w:lang w:val="en" w:eastAsia="en-GB"/>
        </w:rPr>
        <w:t xml:space="preserve"> </w:t>
      </w:r>
    </w:p>
    <w:p w14:paraId="3D5DB2D4" w14:textId="77777777" w:rsidR="00635909" w:rsidRDefault="00635909" w:rsidP="000507C1">
      <w:pPr>
        <w:spacing w:after="160"/>
        <w:jc w:val="center"/>
        <w:rPr>
          <w:rFonts w:eastAsia="Aptos" w:cs="Arial"/>
          <w:b/>
          <w:bCs/>
          <w:sz w:val="22"/>
          <w:szCs w:val="22"/>
          <w:lang w:eastAsia="en-GB"/>
        </w:rPr>
      </w:pPr>
    </w:p>
    <w:p w14:paraId="6A2FBC17" w14:textId="3A006CE0" w:rsidR="000507C1" w:rsidRDefault="000507C1" w:rsidP="000507C1">
      <w:pPr>
        <w:spacing w:after="160"/>
        <w:jc w:val="center"/>
        <w:rPr>
          <w:rFonts w:eastAsia="Aptos" w:cs="Arial"/>
          <w:b/>
          <w:bCs/>
          <w:sz w:val="22"/>
          <w:szCs w:val="22"/>
          <w:lang w:eastAsia="en-GB"/>
        </w:rPr>
      </w:pPr>
      <w:r w:rsidRPr="000D0C75">
        <w:rPr>
          <w:rFonts w:eastAsia="Aptos" w:cs="Arial"/>
          <w:b/>
          <w:bCs/>
          <w:sz w:val="22"/>
          <w:szCs w:val="22"/>
          <w:lang w:eastAsia="en-GB"/>
        </w:rPr>
        <w:t>Eco Month at SCC</w:t>
      </w:r>
    </w:p>
    <w:p w14:paraId="444FB2A5" w14:textId="77777777" w:rsidR="000507C1" w:rsidRDefault="000507C1" w:rsidP="000507C1">
      <w:pPr>
        <w:rPr>
          <w:rFonts w:cs="Arial"/>
          <w:color w:val="333333"/>
          <w:sz w:val="21"/>
          <w:szCs w:val="21"/>
          <w:shd w:val="clear" w:color="auto" w:fill="FFFFFF"/>
        </w:rPr>
      </w:pPr>
      <w:r w:rsidRPr="00034DBD">
        <w:rPr>
          <w:rFonts w:eastAsia="Aptos" w:cs="Arial"/>
          <w:sz w:val="22"/>
          <w:szCs w:val="22"/>
          <w:lang w:eastAsia="en-GB"/>
        </w:rPr>
        <w:t xml:space="preserve">During June the council has been </w:t>
      </w:r>
      <w:r>
        <w:rPr>
          <w:rFonts w:eastAsia="Aptos" w:cs="Arial"/>
          <w:sz w:val="22"/>
          <w:szCs w:val="22"/>
          <w:lang w:eastAsia="en-GB"/>
        </w:rPr>
        <w:t xml:space="preserve">celebrating Eco Month to </w:t>
      </w:r>
      <w:r>
        <w:rPr>
          <w:rFonts w:cs="Arial"/>
          <w:color w:val="333333"/>
          <w:sz w:val="21"/>
          <w:szCs w:val="21"/>
          <w:shd w:val="clear" w:color="auto" w:fill="FFFFFF"/>
        </w:rPr>
        <w:t xml:space="preserve">celebrate all the work being done internally and externally to tackle climate change, enhance biodiversity and protect the environment. Events have included a market at Endeavour House, a workshop for staff on energy bills, wildlife walks, litter picks and a guided visit to the Ipswich tidal barrier. Council staff were also coached on how they can make a difference in their jobs to reduce waste and printing and promote sustainability. Suffolk County Council has ambitions to achieve carbon net zero by 2030 and has taken many steps already to achieve this, including switching to a 100% renewable energy tariff, moving to electric vehicles for all staff pool cars, and moving </w:t>
      </w:r>
      <w:proofErr w:type="gramStart"/>
      <w:r>
        <w:rPr>
          <w:rFonts w:cs="Arial"/>
          <w:color w:val="333333"/>
          <w:sz w:val="21"/>
          <w:szCs w:val="21"/>
          <w:shd w:val="clear" w:color="auto" w:fill="FFFFFF"/>
        </w:rPr>
        <w:t>street lights</w:t>
      </w:r>
      <w:proofErr w:type="gramEnd"/>
      <w:r>
        <w:rPr>
          <w:rFonts w:cs="Arial"/>
          <w:color w:val="333333"/>
          <w:sz w:val="21"/>
          <w:szCs w:val="21"/>
          <w:shd w:val="clear" w:color="auto" w:fill="FFFFFF"/>
        </w:rPr>
        <w:t xml:space="preserve"> over to LEDs, which are 50% more efficient than traditional street lighting. The council has also reduced its gas use by 38%.</w:t>
      </w:r>
    </w:p>
    <w:p w14:paraId="40853A2F" w14:textId="77777777" w:rsidR="000507C1" w:rsidRDefault="000507C1" w:rsidP="000507C1">
      <w:pPr>
        <w:rPr>
          <w:rFonts w:cs="Arial"/>
          <w:color w:val="333333"/>
          <w:sz w:val="21"/>
          <w:szCs w:val="21"/>
          <w:shd w:val="clear" w:color="auto" w:fill="FFFFFF"/>
        </w:rPr>
      </w:pPr>
    </w:p>
    <w:p w14:paraId="5215F989" w14:textId="77777777" w:rsidR="000507C1" w:rsidRDefault="000507C1" w:rsidP="000507C1">
      <w:pPr>
        <w:rPr>
          <w:rFonts w:cs="Arial"/>
          <w:color w:val="333333"/>
          <w:sz w:val="21"/>
          <w:szCs w:val="21"/>
          <w:shd w:val="clear" w:color="auto" w:fill="FFFFFF"/>
        </w:rPr>
      </w:pPr>
    </w:p>
    <w:p w14:paraId="3012DC28" w14:textId="77777777" w:rsidR="000507C1" w:rsidRPr="003C31E0" w:rsidRDefault="000507C1" w:rsidP="000507C1">
      <w:pPr>
        <w:spacing w:after="160"/>
        <w:jc w:val="center"/>
        <w:rPr>
          <w:rFonts w:eastAsia="Aptos" w:cs="Arial"/>
          <w:b/>
          <w:bCs/>
          <w:sz w:val="22"/>
          <w:szCs w:val="22"/>
          <w:lang w:eastAsia="en-GB"/>
        </w:rPr>
      </w:pPr>
      <w:r>
        <w:rPr>
          <w:rFonts w:eastAsia="Aptos" w:cs="Arial"/>
          <w:b/>
          <w:bCs/>
          <w:sz w:val="22"/>
          <w:szCs w:val="22"/>
          <w:lang w:eastAsia="en-GB"/>
        </w:rPr>
        <w:t>Cold Callers</w:t>
      </w:r>
    </w:p>
    <w:p w14:paraId="5E94A6C6" w14:textId="77777777" w:rsidR="000507C1" w:rsidRDefault="000507C1" w:rsidP="000507C1">
      <w:pPr>
        <w:rPr>
          <w:rFonts w:eastAsia="Aptos" w:cs="Arial"/>
          <w:sz w:val="22"/>
          <w:szCs w:val="22"/>
          <w:lang w:eastAsia="en-GB"/>
        </w:rPr>
      </w:pPr>
      <w:r>
        <w:rPr>
          <w:rFonts w:eastAsia="Aptos" w:cs="Arial"/>
          <w:sz w:val="22"/>
          <w:szCs w:val="22"/>
          <w:lang w:eastAsia="en-GB"/>
        </w:rPr>
        <w:t xml:space="preserve">Suffolk County Council’s Trading Standards have asked residents to be vigilant about tradesmen knocking on their doors to offer services, after several examples recently of cold callers persuading people to part with large sums of money for unnecessary or substandard work. The council is recommending that residents only use workmen on the Trusted Trader website: </w:t>
      </w:r>
      <w:hyperlink r:id="rId12" w:history="1">
        <w:r w:rsidRPr="002E2F14">
          <w:rPr>
            <w:rStyle w:val="Hyperlink"/>
            <w:rFonts w:eastAsia="Aptos" w:cs="Arial"/>
            <w:sz w:val="22"/>
            <w:szCs w:val="22"/>
            <w:lang w:eastAsia="en-GB"/>
          </w:rPr>
          <w:t>https://trustedtrader.team/Suffolk/about-us</w:t>
        </w:r>
      </w:hyperlink>
      <w:r>
        <w:rPr>
          <w:rFonts w:eastAsia="Aptos" w:cs="Arial"/>
          <w:sz w:val="22"/>
          <w:szCs w:val="22"/>
          <w:lang w:eastAsia="en-GB"/>
        </w:rPr>
        <w:t xml:space="preserve"> </w:t>
      </w:r>
    </w:p>
    <w:p w14:paraId="07CED545" w14:textId="77777777" w:rsidR="000507C1" w:rsidRDefault="000507C1" w:rsidP="000507C1">
      <w:pPr>
        <w:rPr>
          <w:rFonts w:eastAsia="Aptos" w:cs="Arial"/>
          <w:sz w:val="22"/>
          <w:szCs w:val="22"/>
          <w:lang w:eastAsia="en-GB"/>
        </w:rPr>
      </w:pPr>
    </w:p>
    <w:p w14:paraId="24D87BA7" w14:textId="77777777" w:rsidR="000507C1" w:rsidRDefault="000507C1" w:rsidP="000507C1">
      <w:pPr>
        <w:rPr>
          <w:rFonts w:eastAsia="Aptos" w:cs="Arial"/>
          <w:sz w:val="22"/>
          <w:szCs w:val="22"/>
          <w:lang w:eastAsia="en-GB"/>
        </w:rPr>
      </w:pPr>
      <w:r>
        <w:rPr>
          <w:rFonts w:eastAsia="Aptos" w:cs="Arial"/>
          <w:sz w:val="22"/>
          <w:szCs w:val="22"/>
          <w:lang w:eastAsia="en-GB"/>
        </w:rPr>
        <w:t xml:space="preserve">Residents can also protect themselves and their neighbours by nominating their area to become a No Cold Calling Zone – there are now more than 200 of these across Suffolk. In order to nominate your road or neighbourhood, visit  </w:t>
      </w:r>
      <w:hyperlink r:id="rId13" w:history="1">
        <w:r w:rsidRPr="008143AB">
          <w:rPr>
            <w:rStyle w:val="Hyperlink"/>
            <w:rFonts w:eastAsia="Aptos" w:cs="Arial"/>
            <w:sz w:val="22"/>
            <w:szCs w:val="22"/>
            <w:lang w:eastAsia="en-GB"/>
          </w:rPr>
          <w:t>https://www.suffolk.gov.uk/community-and-safety/suffolk-trading-standards/fair-trading/no-cold-calling-zones</w:t>
        </w:r>
      </w:hyperlink>
      <w:r>
        <w:rPr>
          <w:rFonts w:eastAsia="Aptos" w:cs="Arial"/>
          <w:sz w:val="22"/>
          <w:szCs w:val="22"/>
          <w:lang w:eastAsia="en-GB"/>
        </w:rPr>
        <w:t xml:space="preserve"> </w:t>
      </w:r>
    </w:p>
    <w:p w14:paraId="71AB4E21" w14:textId="77777777" w:rsidR="00B058D0" w:rsidRDefault="00B058D0" w:rsidP="00B058D0">
      <w:pPr>
        <w:spacing w:after="160" w:line="259" w:lineRule="auto"/>
        <w:rPr>
          <w:rStyle w:val="normaltextrun"/>
          <w:rFonts w:cs="Arial"/>
          <w:b/>
          <w:bCs/>
          <w:color w:val="000000"/>
          <w:sz w:val="22"/>
          <w:szCs w:val="22"/>
          <w:bdr w:val="none" w:sz="0" w:space="0" w:color="auto" w:frame="1"/>
        </w:rPr>
      </w:pPr>
    </w:p>
    <w:p w14:paraId="529C7B6F" w14:textId="77777777" w:rsidR="000507C1" w:rsidRDefault="000507C1" w:rsidP="00B058D0">
      <w:pPr>
        <w:spacing w:after="160" w:line="259" w:lineRule="auto"/>
        <w:rPr>
          <w:rStyle w:val="normaltextrun"/>
          <w:rFonts w:cs="Arial"/>
          <w:b/>
          <w:bCs/>
          <w:color w:val="000000"/>
          <w:sz w:val="22"/>
          <w:szCs w:val="22"/>
          <w:bdr w:val="none" w:sz="0" w:space="0" w:color="auto" w:frame="1"/>
        </w:rPr>
      </w:pPr>
    </w:p>
    <w:p w14:paraId="53E12B7E"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u w:val="single"/>
        </w:rPr>
        <w:t>Follow us on:</w:t>
      </w:r>
      <w:r>
        <w:rPr>
          <w:rStyle w:val="normaltextrun"/>
          <w:rFonts w:ascii="Arial" w:hAnsi="Arial" w:cs="Arial"/>
          <w:sz w:val="22"/>
          <w:szCs w:val="22"/>
        </w:rPr>
        <w:t> </w:t>
      </w:r>
      <w:r>
        <w:rPr>
          <w:rStyle w:val="eop"/>
          <w:rFonts w:ascii="Arial" w:hAnsi="Arial" w:cs="Arial"/>
          <w:sz w:val="22"/>
          <w:szCs w:val="22"/>
        </w:rPr>
        <w:t> </w:t>
      </w:r>
    </w:p>
    <w:p w14:paraId="004E6302"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Twitter</w:t>
      </w:r>
      <w:r>
        <w:rPr>
          <w:rStyle w:val="normaltextrun"/>
          <w:rFonts w:ascii="Arial" w:hAnsi="Arial" w:cs="Arial"/>
          <w:sz w:val="22"/>
          <w:szCs w:val="22"/>
        </w:rPr>
        <w:t xml:space="preserve"> - </w:t>
      </w:r>
      <w:hyperlink r:id="rId14" w:tgtFrame="_blank" w:history="1">
        <w:r>
          <w:rPr>
            <w:rStyle w:val="normaltextrun"/>
            <w:rFonts w:ascii="Arial" w:hAnsi="Arial" w:cs="Arial"/>
            <w:color w:val="0000FF"/>
            <w:sz w:val="22"/>
            <w:szCs w:val="22"/>
            <w:u w:val="single"/>
          </w:rPr>
          <w:t>Suffolk Green, Lib Dem &amp; Independent Group (@SuffolkGLI) / Twitter</w:t>
        </w:r>
      </w:hyperlink>
      <w:r>
        <w:rPr>
          <w:rStyle w:val="normaltextrun"/>
          <w:rFonts w:ascii="Arial" w:hAnsi="Arial" w:cs="Arial"/>
          <w:color w:val="0000FF"/>
          <w:sz w:val="22"/>
          <w:szCs w:val="22"/>
        </w:rPr>
        <w:t> </w:t>
      </w:r>
      <w:r>
        <w:rPr>
          <w:rStyle w:val="eop"/>
          <w:rFonts w:ascii="Arial" w:hAnsi="Arial" w:cs="Arial"/>
          <w:sz w:val="22"/>
          <w:szCs w:val="22"/>
        </w:rPr>
        <w:t> </w:t>
      </w:r>
    </w:p>
    <w:p w14:paraId="5A38FC39"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Instagram - </w:t>
      </w:r>
      <w:hyperlink r:id="rId15" w:tgtFrame="_blank" w:history="1">
        <w:r>
          <w:rPr>
            <w:rStyle w:val="normaltextrun"/>
            <w:rFonts w:ascii="Arial" w:hAnsi="Arial" w:cs="Arial"/>
            <w:color w:val="0000FF"/>
            <w:sz w:val="22"/>
            <w:szCs w:val="22"/>
            <w:u w:val="single"/>
          </w:rPr>
          <w:t>https://www.instagram.com/suffolkgli_group/</w:t>
        </w:r>
      </w:hyperlink>
      <w:r>
        <w:rPr>
          <w:rStyle w:val="normaltextrun"/>
          <w:rFonts w:ascii="Arial" w:hAnsi="Arial" w:cs="Arial"/>
          <w:b/>
          <w:bCs/>
          <w:sz w:val="22"/>
          <w:szCs w:val="22"/>
        </w:rPr>
        <w:t> </w:t>
      </w:r>
      <w:r>
        <w:rPr>
          <w:rStyle w:val="normaltextrun"/>
          <w:rFonts w:ascii="Arial" w:hAnsi="Arial" w:cs="Arial"/>
          <w:sz w:val="22"/>
          <w:szCs w:val="22"/>
        </w:rPr>
        <w:t> </w:t>
      </w:r>
      <w:r>
        <w:rPr>
          <w:rStyle w:val="eop"/>
          <w:rFonts w:ascii="Arial" w:hAnsi="Arial" w:cs="Arial"/>
          <w:sz w:val="22"/>
          <w:szCs w:val="22"/>
        </w:rPr>
        <w:t> </w:t>
      </w:r>
    </w:p>
    <w:p w14:paraId="5730EEE6"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Facebook -  </w:t>
      </w:r>
      <w:hyperlink r:id="rId16" w:tgtFrame="_blank" w:history="1">
        <w:r>
          <w:rPr>
            <w:rStyle w:val="normaltextrun"/>
            <w:rFonts w:ascii="Arial" w:hAnsi="Arial" w:cs="Arial"/>
            <w:color w:val="0000FF"/>
            <w:sz w:val="22"/>
            <w:szCs w:val="22"/>
            <w:u w:val="single"/>
          </w:rPr>
          <w:t>Suffolk GLI - Green, Liberal Democrat &amp; Independent Group | Facebook</w:t>
        </w:r>
      </w:hyperlink>
      <w:r>
        <w:rPr>
          <w:rStyle w:val="normaltextrun"/>
          <w:rFonts w:ascii="Arial" w:hAnsi="Arial" w:cs="Arial"/>
          <w:sz w:val="22"/>
          <w:szCs w:val="22"/>
        </w:rPr>
        <w:t> </w:t>
      </w:r>
      <w:r>
        <w:rPr>
          <w:rStyle w:val="eop"/>
          <w:rFonts w:ascii="Arial" w:hAnsi="Arial" w:cs="Arial"/>
          <w:sz w:val="22"/>
          <w:szCs w:val="22"/>
        </w:rPr>
        <w:t> </w:t>
      </w:r>
    </w:p>
    <w:p w14:paraId="0B49CDC4"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Website</w:t>
      </w:r>
      <w:r>
        <w:rPr>
          <w:rStyle w:val="normaltextrun"/>
          <w:rFonts w:ascii="Arial" w:hAnsi="Arial" w:cs="Arial"/>
          <w:sz w:val="22"/>
          <w:szCs w:val="22"/>
        </w:rPr>
        <w:t xml:space="preserve"> - </w:t>
      </w:r>
      <w:hyperlink r:id="rId17" w:tgtFrame="_blank" w:history="1">
        <w:r>
          <w:rPr>
            <w:rStyle w:val="normaltextrun"/>
            <w:rFonts w:ascii="Arial" w:hAnsi="Arial" w:cs="Arial"/>
            <w:color w:val="0000FF"/>
            <w:sz w:val="22"/>
            <w:szCs w:val="22"/>
            <w:u w:val="single"/>
          </w:rPr>
          <w:t>Suffolk Green, Liberal Democrat and Independent Group – The GLI Group at Suffolk County Council (suffolkgli.wordpress.com)</w:t>
        </w:r>
      </w:hyperlink>
      <w:r>
        <w:rPr>
          <w:rStyle w:val="eop"/>
          <w:rFonts w:ascii="Arial" w:hAnsi="Arial" w:cs="Arial"/>
          <w:sz w:val="22"/>
          <w:szCs w:val="22"/>
        </w:rPr>
        <w:t> </w:t>
      </w:r>
    </w:p>
    <w:p w14:paraId="2967945F"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5B3D4E3"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Cost of Living help and advice:</w:t>
      </w:r>
      <w:r>
        <w:rPr>
          <w:rStyle w:val="eop"/>
          <w:rFonts w:ascii="Arial" w:hAnsi="Arial" w:cs="Arial"/>
          <w:sz w:val="22"/>
          <w:szCs w:val="22"/>
        </w:rPr>
        <w:t> </w:t>
      </w:r>
    </w:p>
    <w:p w14:paraId="5EFAA9CE" w14:textId="77777777" w:rsidR="00B058D0" w:rsidRDefault="00141574" w:rsidP="00B058D0">
      <w:pPr>
        <w:pStyle w:val="paragraph"/>
        <w:spacing w:before="0" w:beforeAutospacing="0" w:after="0" w:afterAutospacing="0"/>
        <w:textAlignment w:val="baseline"/>
        <w:rPr>
          <w:rFonts w:ascii="Segoe UI" w:hAnsi="Segoe UI" w:cs="Segoe UI"/>
          <w:sz w:val="18"/>
          <w:szCs w:val="18"/>
        </w:rPr>
      </w:pPr>
      <w:hyperlink r:id="rId18" w:tgtFrame="_blank" w:history="1">
        <w:r w:rsidR="00B058D0">
          <w:rPr>
            <w:rStyle w:val="normaltextrun"/>
            <w:rFonts w:ascii="Arial" w:hAnsi="Arial" w:cs="Arial"/>
            <w:color w:val="0000FF"/>
            <w:sz w:val="22"/>
            <w:szCs w:val="22"/>
            <w:u w:val="single"/>
          </w:rPr>
          <w:t>https://infolink.suffolk.gov.uk/kb5/suffolk/infolink/family.page?familychannel=6</w:t>
        </w:r>
      </w:hyperlink>
      <w:r w:rsidR="00B058D0">
        <w:rPr>
          <w:rStyle w:val="normaltextrun"/>
          <w:rFonts w:ascii="Arial" w:hAnsi="Arial" w:cs="Arial"/>
          <w:sz w:val="22"/>
          <w:szCs w:val="22"/>
        </w:rPr>
        <w:t> </w:t>
      </w:r>
      <w:r w:rsidR="00B058D0">
        <w:rPr>
          <w:rStyle w:val="eop"/>
          <w:rFonts w:ascii="Arial" w:hAnsi="Arial" w:cs="Arial"/>
          <w:sz w:val="22"/>
          <w:szCs w:val="22"/>
        </w:rPr>
        <w:t> </w:t>
      </w:r>
    </w:p>
    <w:p w14:paraId="51513D85"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Benefits advice and support:</w:t>
      </w:r>
      <w:r>
        <w:rPr>
          <w:rStyle w:val="eop"/>
          <w:rFonts w:ascii="Arial" w:hAnsi="Arial" w:cs="Arial"/>
          <w:sz w:val="22"/>
          <w:szCs w:val="22"/>
        </w:rPr>
        <w:t> </w:t>
      </w:r>
    </w:p>
    <w:p w14:paraId="34B1F08F" w14:textId="77777777" w:rsidR="00B058D0" w:rsidRDefault="00141574" w:rsidP="00B058D0">
      <w:pPr>
        <w:pStyle w:val="paragraph"/>
        <w:spacing w:before="0" w:beforeAutospacing="0" w:after="0" w:afterAutospacing="0"/>
        <w:textAlignment w:val="baseline"/>
        <w:rPr>
          <w:rStyle w:val="eop"/>
          <w:rFonts w:ascii="Arial" w:hAnsi="Arial" w:cs="Arial"/>
          <w:sz w:val="22"/>
          <w:szCs w:val="22"/>
        </w:rPr>
      </w:pPr>
      <w:hyperlink r:id="rId19" w:tgtFrame="_blank" w:history="1">
        <w:r w:rsidR="00B058D0">
          <w:rPr>
            <w:rStyle w:val="normaltextrun"/>
            <w:rFonts w:ascii="Arial" w:hAnsi="Arial" w:cs="Arial"/>
            <w:color w:val="0000FF"/>
            <w:sz w:val="22"/>
            <w:szCs w:val="22"/>
            <w:u w:val="single"/>
          </w:rPr>
          <w:t>https://infolink.suffolk.gov.uk/kb5/suffolk/infolink/adult.page?adultchannel=0</w:t>
        </w:r>
      </w:hyperlink>
      <w:r w:rsidR="00B058D0">
        <w:rPr>
          <w:rStyle w:val="normaltextrun"/>
          <w:rFonts w:ascii="Arial" w:hAnsi="Arial" w:cs="Arial"/>
          <w:sz w:val="22"/>
          <w:szCs w:val="22"/>
        </w:rPr>
        <w:t> </w:t>
      </w:r>
      <w:r w:rsidR="00B058D0">
        <w:rPr>
          <w:rStyle w:val="eop"/>
          <w:rFonts w:ascii="Arial" w:hAnsi="Arial" w:cs="Arial"/>
          <w:sz w:val="22"/>
          <w:szCs w:val="22"/>
        </w:rPr>
        <w:t> </w:t>
      </w:r>
    </w:p>
    <w:p w14:paraId="29665E3D" w14:textId="77777777" w:rsidR="00B058D0" w:rsidRDefault="00B058D0" w:rsidP="00B058D0">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Flood preparation advice:</w:t>
      </w:r>
      <w:r w:rsidRPr="001A2ED1">
        <w:t xml:space="preserve"> </w:t>
      </w:r>
      <w:hyperlink r:id="rId20" w:history="1">
        <w:r w:rsidRPr="00852D35">
          <w:rPr>
            <w:rStyle w:val="Hyperlink"/>
            <w:rFonts w:ascii="Arial" w:hAnsi="Arial" w:cs="Arial"/>
            <w:sz w:val="22"/>
            <w:szCs w:val="22"/>
          </w:rPr>
          <w:t>https://www.suffolk.gov.uk/suffolk-fire-and-rescue-service/fire-and-rescue-safety-advice-in-the-community/preparing-for-flooding</w:t>
        </w:r>
      </w:hyperlink>
    </w:p>
    <w:p w14:paraId="573A1E27"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Flood recovery advice and support:</w:t>
      </w:r>
      <w:r w:rsidRPr="00BD1C8B">
        <w:rPr>
          <w:rFonts w:ascii="Arial" w:hAnsi="Arial" w:cs="Arial"/>
        </w:rPr>
        <w:t xml:space="preserve"> </w:t>
      </w:r>
      <w:hyperlink r:id="rId21" w:history="1">
        <w:r w:rsidRPr="00BD1C8B">
          <w:rPr>
            <w:rStyle w:val="Hyperlink"/>
            <w:rFonts w:ascii="Arial" w:hAnsi="Arial" w:cs="Arial"/>
            <w:sz w:val="22"/>
            <w:szCs w:val="22"/>
            <w:bdr w:val="none" w:sz="0" w:space="0" w:color="auto" w:frame="1"/>
          </w:rPr>
          <w:t>http://www.suffolk.gov.uk/about/flood-recovery-information-for-suffolk</w:t>
        </w:r>
      </w:hyperlink>
    </w:p>
    <w:p w14:paraId="6BA3AFC2" w14:textId="77777777" w:rsidR="00B058D0" w:rsidRPr="004B4972" w:rsidRDefault="00B058D0" w:rsidP="00B058D0">
      <w:pPr>
        <w:spacing w:after="160" w:line="259" w:lineRule="auto"/>
        <w:rPr>
          <w:rFonts w:eastAsiaTheme="minorHAnsi" w:cs="Arial"/>
          <w:szCs w:val="20"/>
        </w:rPr>
      </w:pPr>
    </w:p>
    <w:p w14:paraId="6D4E1951" w14:textId="77777777" w:rsidR="00C35C63" w:rsidRPr="004B4972" w:rsidRDefault="00C35C63" w:rsidP="00C35C63">
      <w:pPr>
        <w:spacing w:after="160" w:line="259" w:lineRule="auto"/>
        <w:rPr>
          <w:rFonts w:asciiTheme="minorHAnsi" w:eastAsiaTheme="minorEastAsia" w:hAnsiTheme="minorHAnsi" w:cstheme="minorBidi"/>
          <w:b/>
          <w:bCs/>
          <w:sz w:val="22"/>
          <w:szCs w:val="22"/>
        </w:rPr>
      </w:pPr>
    </w:p>
    <w:sectPr w:rsidR="00C35C63" w:rsidRPr="004B4972" w:rsidSect="004D4911">
      <w:pgSz w:w="11906" w:h="16838"/>
      <w:pgMar w:top="719" w:right="1588" w:bottom="719"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A3747"/>
    <w:multiLevelType w:val="hybridMultilevel"/>
    <w:tmpl w:val="BEBA7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B6F0F"/>
    <w:multiLevelType w:val="hybridMultilevel"/>
    <w:tmpl w:val="BD1C8BB6"/>
    <w:lvl w:ilvl="0" w:tplc="380CAFD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03BFA"/>
    <w:multiLevelType w:val="hybridMultilevel"/>
    <w:tmpl w:val="6A14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74ACB"/>
    <w:multiLevelType w:val="multilevel"/>
    <w:tmpl w:val="3FE464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E57FD9"/>
    <w:multiLevelType w:val="hybridMultilevel"/>
    <w:tmpl w:val="01E06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55079A"/>
    <w:multiLevelType w:val="hybridMultilevel"/>
    <w:tmpl w:val="8884A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D07D45"/>
    <w:multiLevelType w:val="hybridMultilevel"/>
    <w:tmpl w:val="47C2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15BC8"/>
    <w:multiLevelType w:val="hybridMultilevel"/>
    <w:tmpl w:val="8A2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C6178"/>
    <w:multiLevelType w:val="hybridMultilevel"/>
    <w:tmpl w:val="16284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C39F6"/>
    <w:multiLevelType w:val="hybridMultilevel"/>
    <w:tmpl w:val="E5AA498E"/>
    <w:lvl w:ilvl="0" w:tplc="2A5A190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F4188F"/>
    <w:multiLevelType w:val="hybridMultilevel"/>
    <w:tmpl w:val="DC567D50"/>
    <w:lvl w:ilvl="0" w:tplc="720E208C">
      <w:start w:val="20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F23540"/>
    <w:multiLevelType w:val="hybridMultilevel"/>
    <w:tmpl w:val="ADEE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A22CE6"/>
    <w:multiLevelType w:val="hybridMultilevel"/>
    <w:tmpl w:val="5F84C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797572"/>
    <w:multiLevelType w:val="hybridMultilevel"/>
    <w:tmpl w:val="AAB8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C71C85"/>
    <w:multiLevelType w:val="hybridMultilevel"/>
    <w:tmpl w:val="B46AE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7F27C3"/>
    <w:multiLevelType w:val="hybridMultilevel"/>
    <w:tmpl w:val="E234677C"/>
    <w:lvl w:ilvl="0" w:tplc="0F8A92D8">
      <w:start w:val="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DF5D26"/>
    <w:multiLevelType w:val="hybridMultilevel"/>
    <w:tmpl w:val="66E4D330"/>
    <w:lvl w:ilvl="0" w:tplc="BD8630B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5122C2"/>
    <w:multiLevelType w:val="hybridMultilevel"/>
    <w:tmpl w:val="CCD24B6E"/>
    <w:lvl w:ilvl="0" w:tplc="49187EA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725E2C"/>
    <w:multiLevelType w:val="hybridMultilevel"/>
    <w:tmpl w:val="17FC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AF0871"/>
    <w:multiLevelType w:val="hybridMultilevel"/>
    <w:tmpl w:val="074E7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1404421"/>
    <w:multiLevelType w:val="hybridMultilevel"/>
    <w:tmpl w:val="E46C8D14"/>
    <w:lvl w:ilvl="0" w:tplc="247C0A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F0185A"/>
    <w:multiLevelType w:val="hybridMultilevel"/>
    <w:tmpl w:val="BDB67D60"/>
    <w:lvl w:ilvl="0" w:tplc="FE6615B2">
      <w:start w:val="5"/>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5B7EA0"/>
    <w:multiLevelType w:val="hybridMultilevel"/>
    <w:tmpl w:val="4D30B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1E609D"/>
    <w:multiLevelType w:val="hybridMultilevel"/>
    <w:tmpl w:val="F0C2D842"/>
    <w:lvl w:ilvl="0" w:tplc="8C005E2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26048F"/>
    <w:multiLevelType w:val="hybridMultilevel"/>
    <w:tmpl w:val="365002B2"/>
    <w:lvl w:ilvl="0" w:tplc="247C0A56">
      <w:start w:val="202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2716F0"/>
    <w:multiLevelType w:val="hybridMultilevel"/>
    <w:tmpl w:val="5A76E51E"/>
    <w:lvl w:ilvl="0" w:tplc="06BE1300">
      <w:numFmt w:val="bullet"/>
      <w:lvlText w:val="•"/>
      <w:lvlJc w:val="left"/>
      <w:pPr>
        <w:ind w:left="1080" w:hanging="72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EC619E9"/>
    <w:multiLevelType w:val="hybridMultilevel"/>
    <w:tmpl w:val="61A8E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315CE7"/>
    <w:multiLevelType w:val="hybridMultilevel"/>
    <w:tmpl w:val="19264428"/>
    <w:lvl w:ilvl="0" w:tplc="7F509CCE">
      <w:start w:val="201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F36E9D"/>
    <w:multiLevelType w:val="hybridMultilevel"/>
    <w:tmpl w:val="11E83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E377F6"/>
    <w:multiLevelType w:val="hybridMultilevel"/>
    <w:tmpl w:val="CC36E8B8"/>
    <w:lvl w:ilvl="0" w:tplc="568E1C02">
      <w:start w:val="2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F42734"/>
    <w:multiLevelType w:val="hybridMultilevel"/>
    <w:tmpl w:val="C302A6D6"/>
    <w:lvl w:ilvl="0" w:tplc="11682D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1D469C"/>
    <w:multiLevelType w:val="hybridMultilevel"/>
    <w:tmpl w:val="48A8C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030882"/>
    <w:multiLevelType w:val="hybridMultilevel"/>
    <w:tmpl w:val="4448FE68"/>
    <w:lvl w:ilvl="0" w:tplc="8188A84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5D56CA"/>
    <w:multiLevelType w:val="hybridMultilevel"/>
    <w:tmpl w:val="4040440A"/>
    <w:lvl w:ilvl="0" w:tplc="A7B8E8B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03675963">
    <w:abstractNumId w:val="18"/>
  </w:num>
  <w:num w:numId="2" w16cid:durableId="87850526">
    <w:abstractNumId w:val="23"/>
  </w:num>
  <w:num w:numId="3" w16cid:durableId="522859272">
    <w:abstractNumId w:val="11"/>
  </w:num>
  <w:num w:numId="4" w16cid:durableId="1736200313">
    <w:abstractNumId w:val="28"/>
  </w:num>
  <w:num w:numId="5" w16cid:durableId="125856082">
    <w:abstractNumId w:val="17"/>
  </w:num>
  <w:num w:numId="6" w16cid:durableId="2085638306">
    <w:abstractNumId w:val="27"/>
  </w:num>
  <w:num w:numId="7" w16cid:durableId="238369194">
    <w:abstractNumId w:val="4"/>
  </w:num>
  <w:num w:numId="8" w16cid:durableId="130055173">
    <w:abstractNumId w:val="8"/>
  </w:num>
  <w:num w:numId="9" w16cid:durableId="184055409">
    <w:abstractNumId w:val="12"/>
  </w:num>
  <w:num w:numId="10" w16cid:durableId="1706517435">
    <w:abstractNumId w:val="7"/>
  </w:num>
  <w:num w:numId="11" w16cid:durableId="1485660204">
    <w:abstractNumId w:val="31"/>
  </w:num>
  <w:num w:numId="12" w16cid:durableId="143817648">
    <w:abstractNumId w:val="2"/>
  </w:num>
  <w:num w:numId="13" w16cid:durableId="1353069609">
    <w:abstractNumId w:val="13"/>
  </w:num>
  <w:num w:numId="14" w16cid:durableId="518396593">
    <w:abstractNumId w:val="1"/>
  </w:num>
  <w:num w:numId="15" w16cid:durableId="568076871">
    <w:abstractNumId w:val="29"/>
  </w:num>
  <w:num w:numId="16" w16cid:durableId="820078407">
    <w:abstractNumId w:val="21"/>
  </w:num>
  <w:num w:numId="17" w16cid:durableId="381291231">
    <w:abstractNumId w:val="22"/>
  </w:num>
  <w:num w:numId="18" w16cid:durableId="2041274284">
    <w:abstractNumId w:val="10"/>
  </w:num>
  <w:num w:numId="19" w16cid:durableId="729578435">
    <w:abstractNumId w:val="0"/>
  </w:num>
  <w:num w:numId="20" w16cid:durableId="1559852980">
    <w:abstractNumId w:val="16"/>
  </w:num>
  <w:num w:numId="21" w16cid:durableId="1793278622">
    <w:abstractNumId w:val="26"/>
  </w:num>
  <w:num w:numId="22" w16cid:durableId="1612979053">
    <w:abstractNumId w:val="30"/>
  </w:num>
  <w:num w:numId="23" w16cid:durableId="1970428357">
    <w:abstractNumId w:val="24"/>
  </w:num>
  <w:num w:numId="24" w16cid:durableId="1212645290">
    <w:abstractNumId w:val="20"/>
  </w:num>
  <w:num w:numId="25" w16cid:durableId="543564112">
    <w:abstractNumId w:val="3"/>
  </w:num>
  <w:num w:numId="26" w16cid:durableId="2008052436">
    <w:abstractNumId w:val="14"/>
  </w:num>
  <w:num w:numId="27" w16cid:durableId="376466721">
    <w:abstractNumId w:val="5"/>
  </w:num>
  <w:num w:numId="28" w16cid:durableId="274750173">
    <w:abstractNumId w:val="15"/>
  </w:num>
  <w:num w:numId="29" w16cid:durableId="1865629350">
    <w:abstractNumId w:val="9"/>
  </w:num>
  <w:num w:numId="30" w16cid:durableId="2131898190">
    <w:abstractNumId w:val="33"/>
  </w:num>
  <w:num w:numId="31" w16cid:durableId="949358859">
    <w:abstractNumId w:val="32"/>
  </w:num>
  <w:num w:numId="32" w16cid:durableId="1853762647">
    <w:abstractNumId w:val="6"/>
  </w:num>
  <w:num w:numId="33" w16cid:durableId="1112480998">
    <w:abstractNumId w:val="19"/>
  </w:num>
  <w:num w:numId="34" w16cid:durableId="2408679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E91"/>
    <w:rsid w:val="00003398"/>
    <w:rsid w:val="0000424B"/>
    <w:rsid w:val="000057D3"/>
    <w:rsid w:val="000078AB"/>
    <w:rsid w:val="000103AC"/>
    <w:rsid w:val="000108B0"/>
    <w:rsid w:val="00013941"/>
    <w:rsid w:val="00013C14"/>
    <w:rsid w:val="000274F0"/>
    <w:rsid w:val="000315B1"/>
    <w:rsid w:val="00032F70"/>
    <w:rsid w:val="00035361"/>
    <w:rsid w:val="00037907"/>
    <w:rsid w:val="00043A2E"/>
    <w:rsid w:val="000507C1"/>
    <w:rsid w:val="000576E0"/>
    <w:rsid w:val="00064F8D"/>
    <w:rsid w:val="000801DB"/>
    <w:rsid w:val="00084D4C"/>
    <w:rsid w:val="00091803"/>
    <w:rsid w:val="000955DF"/>
    <w:rsid w:val="00095EDD"/>
    <w:rsid w:val="00097CED"/>
    <w:rsid w:val="000A221C"/>
    <w:rsid w:val="000A546B"/>
    <w:rsid w:val="000B3929"/>
    <w:rsid w:val="000B439C"/>
    <w:rsid w:val="000B618A"/>
    <w:rsid w:val="000C0D63"/>
    <w:rsid w:val="000C2B5A"/>
    <w:rsid w:val="000D129D"/>
    <w:rsid w:val="000D3710"/>
    <w:rsid w:val="000D49C5"/>
    <w:rsid w:val="000E73B5"/>
    <w:rsid w:val="000F5782"/>
    <w:rsid w:val="000F776B"/>
    <w:rsid w:val="00102EB6"/>
    <w:rsid w:val="00110D3E"/>
    <w:rsid w:val="00114C9E"/>
    <w:rsid w:val="00116862"/>
    <w:rsid w:val="001213B1"/>
    <w:rsid w:val="0012149F"/>
    <w:rsid w:val="00134940"/>
    <w:rsid w:val="00135F43"/>
    <w:rsid w:val="00142959"/>
    <w:rsid w:val="00146AE7"/>
    <w:rsid w:val="00165B13"/>
    <w:rsid w:val="00167589"/>
    <w:rsid w:val="001806A1"/>
    <w:rsid w:val="001932AE"/>
    <w:rsid w:val="0019798C"/>
    <w:rsid w:val="001B335B"/>
    <w:rsid w:val="001C1199"/>
    <w:rsid w:val="001D1C7A"/>
    <w:rsid w:val="001D3AE9"/>
    <w:rsid w:val="001D3D17"/>
    <w:rsid w:val="001D6E13"/>
    <w:rsid w:val="001D749F"/>
    <w:rsid w:val="001E025E"/>
    <w:rsid w:val="001E1FB0"/>
    <w:rsid w:val="001F18A0"/>
    <w:rsid w:val="001F6AEE"/>
    <w:rsid w:val="002016CC"/>
    <w:rsid w:val="0023301B"/>
    <w:rsid w:val="00233782"/>
    <w:rsid w:val="00240F7A"/>
    <w:rsid w:val="002461DD"/>
    <w:rsid w:val="00253037"/>
    <w:rsid w:val="00253F6B"/>
    <w:rsid w:val="00261F04"/>
    <w:rsid w:val="00261F4C"/>
    <w:rsid w:val="00265F01"/>
    <w:rsid w:val="00272B63"/>
    <w:rsid w:val="00275C00"/>
    <w:rsid w:val="00283821"/>
    <w:rsid w:val="00294693"/>
    <w:rsid w:val="00295587"/>
    <w:rsid w:val="002970EF"/>
    <w:rsid w:val="002A239C"/>
    <w:rsid w:val="002A330F"/>
    <w:rsid w:val="002A59BF"/>
    <w:rsid w:val="002B03AB"/>
    <w:rsid w:val="002D6F93"/>
    <w:rsid w:val="002E0CA9"/>
    <w:rsid w:val="002E0D13"/>
    <w:rsid w:val="002F28A5"/>
    <w:rsid w:val="00306B69"/>
    <w:rsid w:val="0031292E"/>
    <w:rsid w:val="00312B1A"/>
    <w:rsid w:val="00325C4B"/>
    <w:rsid w:val="00333724"/>
    <w:rsid w:val="00334870"/>
    <w:rsid w:val="003472D1"/>
    <w:rsid w:val="00355B1E"/>
    <w:rsid w:val="00363588"/>
    <w:rsid w:val="00367920"/>
    <w:rsid w:val="003715A7"/>
    <w:rsid w:val="00372FB1"/>
    <w:rsid w:val="00374252"/>
    <w:rsid w:val="00376A9C"/>
    <w:rsid w:val="003776C8"/>
    <w:rsid w:val="003816A0"/>
    <w:rsid w:val="00381DBC"/>
    <w:rsid w:val="0038796A"/>
    <w:rsid w:val="003B0C6D"/>
    <w:rsid w:val="003B3F09"/>
    <w:rsid w:val="003B666A"/>
    <w:rsid w:val="003C5041"/>
    <w:rsid w:val="003D3AC6"/>
    <w:rsid w:val="003E1FD3"/>
    <w:rsid w:val="003F00AA"/>
    <w:rsid w:val="003F4171"/>
    <w:rsid w:val="004111B3"/>
    <w:rsid w:val="00413F25"/>
    <w:rsid w:val="004201CA"/>
    <w:rsid w:val="00423E54"/>
    <w:rsid w:val="00425812"/>
    <w:rsid w:val="0043474C"/>
    <w:rsid w:val="00435879"/>
    <w:rsid w:val="00440E38"/>
    <w:rsid w:val="00450D40"/>
    <w:rsid w:val="004543F7"/>
    <w:rsid w:val="0045746B"/>
    <w:rsid w:val="00461D7B"/>
    <w:rsid w:val="00461EA3"/>
    <w:rsid w:val="00461EAB"/>
    <w:rsid w:val="00465380"/>
    <w:rsid w:val="004712BB"/>
    <w:rsid w:val="0047316F"/>
    <w:rsid w:val="00484322"/>
    <w:rsid w:val="00485A69"/>
    <w:rsid w:val="004A156E"/>
    <w:rsid w:val="004B3475"/>
    <w:rsid w:val="004B4972"/>
    <w:rsid w:val="004B5F69"/>
    <w:rsid w:val="004B7F81"/>
    <w:rsid w:val="004C1FE3"/>
    <w:rsid w:val="004C33FA"/>
    <w:rsid w:val="004D4911"/>
    <w:rsid w:val="004D7DDB"/>
    <w:rsid w:val="004E32A0"/>
    <w:rsid w:val="004F5639"/>
    <w:rsid w:val="004F760E"/>
    <w:rsid w:val="00504DD9"/>
    <w:rsid w:val="00510109"/>
    <w:rsid w:val="005122AD"/>
    <w:rsid w:val="00512B67"/>
    <w:rsid w:val="0051614C"/>
    <w:rsid w:val="00521B2A"/>
    <w:rsid w:val="00527BE1"/>
    <w:rsid w:val="0053084B"/>
    <w:rsid w:val="005423AE"/>
    <w:rsid w:val="005474E6"/>
    <w:rsid w:val="00550014"/>
    <w:rsid w:val="00550996"/>
    <w:rsid w:val="00555857"/>
    <w:rsid w:val="00564DE9"/>
    <w:rsid w:val="005656FA"/>
    <w:rsid w:val="00566F7C"/>
    <w:rsid w:val="00571BB6"/>
    <w:rsid w:val="00572423"/>
    <w:rsid w:val="00572D22"/>
    <w:rsid w:val="00573D74"/>
    <w:rsid w:val="00574806"/>
    <w:rsid w:val="00582775"/>
    <w:rsid w:val="0058356D"/>
    <w:rsid w:val="00584212"/>
    <w:rsid w:val="005B2714"/>
    <w:rsid w:val="005B4D40"/>
    <w:rsid w:val="005B60A0"/>
    <w:rsid w:val="005B6502"/>
    <w:rsid w:val="005D2473"/>
    <w:rsid w:val="005D5054"/>
    <w:rsid w:val="005E08FD"/>
    <w:rsid w:val="005E12BD"/>
    <w:rsid w:val="005E4591"/>
    <w:rsid w:val="005E6D39"/>
    <w:rsid w:val="005F4091"/>
    <w:rsid w:val="0061391C"/>
    <w:rsid w:val="00621036"/>
    <w:rsid w:val="00623D3F"/>
    <w:rsid w:val="00633D07"/>
    <w:rsid w:val="00635909"/>
    <w:rsid w:val="00640B5C"/>
    <w:rsid w:val="006505C1"/>
    <w:rsid w:val="00651670"/>
    <w:rsid w:val="00652F7F"/>
    <w:rsid w:val="00660E1F"/>
    <w:rsid w:val="00661CDD"/>
    <w:rsid w:val="006638EA"/>
    <w:rsid w:val="0066490A"/>
    <w:rsid w:val="00666C29"/>
    <w:rsid w:val="006723C9"/>
    <w:rsid w:val="00672C2A"/>
    <w:rsid w:val="00677C7A"/>
    <w:rsid w:val="00684C0A"/>
    <w:rsid w:val="00693F91"/>
    <w:rsid w:val="00694F8D"/>
    <w:rsid w:val="0069508A"/>
    <w:rsid w:val="00697869"/>
    <w:rsid w:val="006A008E"/>
    <w:rsid w:val="006B18B6"/>
    <w:rsid w:val="006B4D69"/>
    <w:rsid w:val="006D1E91"/>
    <w:rsid w:val="006D459E"/>
    <w:rsid w:val="006E4CF1"/>
    <w:rsid w:val="006E7C65"/>
    <w:rsid w:val="006F34C0"/>
    <w:rsid w:val="00702170"/>
    <w:rsid w:val="007133FC"/>
    <w:rsid w:val="00714B42"/>
    <w:rsid w:val="007155A4"/>
    <w:rsid w:val="007228DE"/>
    <w:rsid w:val="00727564"/>
    <w:rsid w:val="00727875"/>
    <w:rsid w:val="00733BE4"/>
    <w:rsid w:val="0073417F"/>
    <w:rsid w:val="00740EAA"/>
    <w:rsid w:val="00741CC6"/>
    <w:rsid w:val="007435DA"/>
    <w:rsid w:val="007439D4"/>
    <w:rsid w:val="0074724E"/>
    <w:rsid w:val="0075037B"/>
    <w:rsid w:val="00751EC2"/>
    <w:rsid w:val="00752570"/>
    <w:rsid w:val="007535D9"/>
    <w:rsid w:val="00753EE5"/>
    <w:rsid w:val="00760532"/>
    <w:rsid w:val="00763F46"/>
    <w:rsid w:val="007643A4"/>
    <w:rsid w:val="0077637B"/>
    <w:rsid w:val="007809F6"/>
    <w:rsid w:val="007824F4"/>
    <w:rsid w:val="00791D02"/>
    <w:rsid w:val="0079521F"/>
    <w:rsid w:val="00795B42"/>
    <w:rsid w:val="007B3D91"/>
    <w:rsid w:val="007C02AC"/>
    <w:rsid w:val="007D0902"/>
    <w:rsid w:val="007D4902"/>
    <w:rsid w:val="007D5743"/>
    <w:rsid w:val="007D7928"/>
    <w:rsid w:val="007E1F44"/>
    <w:rsid w:val="007E6F17"/>
    <w:rsid w:val="007F1D1F"/>
    <w:rsid w:val="007F258B"/>
    <w:rsid w:val="007F7ECB"/>
    <w:rsid w:val="008201B1"/>
    <w:rsid w:val="00820519"/>
    <w:rsid w:val="00823725"/>
    <w:rsid w:val="00826D92"/>
    <w:rsid w:val="008405D0"/>
    <w:rsid w:val="00841321"/>
    <w:rsid w:val="008532EB"/>
    <w:rsid w:val="00855319"/>
    <w:rsid w:val="00863397"/>
    <w:rsid w:val="008678EF"/>
    <w:rsid w:val="00875151"/>
    <w:rsid w:val="008774F7"/>
    <w:rsid w:val="0088039F"/>
    <w:rsid w:val="00892374"/>
    <w:rsid w:val="00892E4F"/>
    <w:rsid w:val="008A1F70"/>
    <w:rsid w:val="008A7A7A"/>
    <w:rsid w:val="008B27FA"/>
    <w:rsid w:val="008B7B06"/>
    <w:rsid w:val="008C32B0"/>
    <w:rsid w:val="008C387B"/>
    <w:rsid w:val="008C4F08"/>
    <w:rsid w:val="008D01B3"/>
    <w:rsid w:val="008D499C"/>
    <w:rsid w:val="008E5B4A"/>
    <w:rsid w:val="00904D78"/>
    <w:rsid w:val="009129CD"/>
    <w:rsid w:val="009154F6"/>
    <w:rsid w:val="0092010B"/>
    <w:rsid w:val="00927A35"/>
    <w:rsid w:val="00930B87"/>
    <w:rsid w:val="00932D7B"/>
    <w:rsid w:val="009359BF"/>
    <w:rsid w:val="00940BCC"/>
    <w:rsid w:val="00941205"/>
    <w:rsid w:val="00953FE4"/>
    <w:rsid w:val="00956A28"/>
    <w:rsid w:val="00960406"/>
    <w:rsid w:val="0096567C"/>
    <w:rsid w:val="009750B4"/>
    <w:rsid w:val="009768AB"/>
    <w:rsid w:val="009805F6"/>
    <w:rsid w:val="00981668"/>
    <w:rsid w:val="009A01C4"/>
    <w:rsid w:val="009A0775"/>
    <w:rsid w:val="009A2C9B"/>
    <w:rsid w:val="009A7704"/>
    <w:rsid w:val="009B46DC"/>
    <w:rsid w:val="009B7A36"/>
    <w:rsid w:val="009C2BB7"/>
    <w:rsid w:val="009C7559"/>
    <w:rsid w:val="009E48F5"/>
    <w:rsid w:val="009F2629"/>
    <w:rsid w:val="00A00859"/>
    <w:rsid w:val="00A02676"/>
    <w:rsid w:val="00A028FE"/>
    <w:rsid w:val="00A03CDF"/>
    <w:rsid w:val="00A15B0E"/>
    <w:rsid w:val="00A169F4"/>
    <w:rsid w:val="00A219E6"/>
    <w:rsid w:val="00A22060"/>
    <w:rsid w:val="00A223C6"/>
    <w:rsid w:val="00A23372"/>
    <w:rsid w:val="00A25286"/>
    <w:rsid w:val="00A32EAC"/>
    <w:rsid w:val="00A35595"/>
    <w:rsid w:val="00A3671F"/>
    <w:rsid w:val="00A3743A"/>
    <w:rsid w:val="00A4466C"/>
    <w:rsid w:val="00A452A7"/>
    <w:rsid w:val="00A45F08"/>
    <w:rsid w:val="00A47CD8"/>
    <w:rsid w:val="00A553E3"/>
    <w:rsid w:val="00A62968"/>
    <w:rsid w:val="00A6588E"/>
    <w:rsid w:val="00A67FDF"/>
    <w:rsid w:val="00A74AB2"/>
    <w:rsid w:val="00A775EC"/>
    <w:rsid w:val="00A8646B"/>
    <w:rsid w:val="00A871A3"/>
    <w:rsid w:val="00AA3B10"/>
    <w:rsid w:val="00AA487B"/>
    <w:rsid w:val="00AB605A"/>
    <w:rsid w:val="00AB7EE6"/>
    <w:rsid w:val="00AC1CDB"/>
    <w:rsid w:val="00AC57BE"/>
    <w:rsid w:val="00AD5663"/>
    <w:rsid w:val="00AD6202"/>
    <w:rsid w:val="00AE06B8"/>
    <w:rsid w:val="00AE28C0"/>
    <w:rsid w:val="00AE48B8"/>
    <w:rsid w:val="00AE71BD"/>
    <w:rsid w:val="00AE738C"/>
    <w:rsid w:val="00AF5F21"/>
    <w:rsid w:val="00B00901"/>
    <w:rsid w:val="00B04EF7"/>
    <w:rsid w:val="00B058D0"/>
    <w:rsid w:val="00B07A3B"/>
    <w:rsid w:val="00B14FEE"/>
    <w:rsid w:val="00B20E54"/>
    <w:rsid w:val="00B30BF6"/>
    <w:rsid w:val="00B334A5"/>
    <w:rsid w:val="00B551D7"/>
    <w:rsid w:val="00B55C62"/>
    <w:rsid w:val="00B57C4F"/>
    <w:rsid w:val="00B60491"/>
    <w:rsid w:val="00B6359D"/>
    <w:rsid w:val="00B65F9A"/>
    <w:rsid w:val="00B7527F"/>
    <w:rsid w:val="00B83898"/>
    <w:rsid w:val="00B83A82"/>
    <w:rsid w:val="00B84864"/>
    <w:rsid w:val="00B86BAC"/>
    <w:rsid w:val="00B8731F"/>
    <w:rsid w:val="00B96F83"/>
    <w:rsid w:val="00BA7166"/>
    <w:rsid w:val="00BB05AB"/>
    <w:rsid w:val="00BB1518"/>
    <w:rsid w:val="00BB2BAD"/>
    <w:rsid w:val="00BB37CF"/>
    <w:rsid w:val="00BC19DB"/>
    <w:rsid w:val="00BC1A92"/>
    <w:rsid w:val="00BD5274"/>
    <w:rsid w:val="00BD63FC"/>
    <w:rsid w:val="00BE02CB"/>
    <w:rsid w:val="00BE5679"/>
    <w:rsid w:val="00BF1E78"/>
    <w:rsid w:val="00BF2A6C"/>
    <w:rsid w:val="00BF4946"/>
    <w:rsid w:val="00C0764D"/>
    <w:rsid w:val="00C151E5"/>
    <w:rsid w:val="00C23A28"/>
    <w:rsid w:val="00C25920"/>
    <w:rsid w:val="00C35A7D"/>
    <w:rsid w:val="00C35C63"/>
    <w:rsid w:val="00C40A60"/>
    <w:rsid w:val="00C43B0D"/>
    <w:rsid w:val="00C501E1"/>
    <w:rsid w:val="00C623EF"/>
    <w:rsid w:val="00C705FB"/>
    <w:rsid w:val="00C72A09"/>
    <w:rsid w:val="00C8260E"/>
    <w:rsid w:val="00C837B5"/>
    <w:rsid w:val="00C83A35"/>
    <w:rsid w:val="00C85F5F"/>
    <w:rsid w:val="00C87F26"/>
    <w:rsid w:val="00C925E5"/>
    <w:rsid w:val="00C9332B"/>
    <w:rsid w:val="00C94C83"/>
    <w:rsid w:val="00C9554B"/>
    <w:rsid w:val="00CB2443"/>
    <w:rsid w:val="00CB2917"/>
    <w:rsid w:val="00CB2CD9"/>
    <w:rsid w:val="00CB3F67"/>
    <w:rsid w:val="00CB5F93"/>
    <w:rsid w:val="00CB65D9"/>
    <w:rsid w:val="00CC04B6"/>
    <w:rsid w:val="00CC1107"/>
    <w:rsid w:val="00CC4484"/>
    <w:rsid w:val="00CC69B1"/>
    <w:rsid w:val="00CD029F"/>
    <w:rsid w:val="00CD669D"/>
    <w:rsid w:val="00CD7F50"/>
    <w:rsid w:val="00CE622A"/>
    <w:rsid w:val="00CF7DCF"/>
    <w:rsid w:val="00D02604"/>
    <w:rsid w:val="00D10DE2"/>
    <w:rsid w:val="00D15019"/>
    <w:rsid w:val="00D15B35"/>
    <w:rsid w:val="00D24F90"/>
    <w:rsid w:val="00D2515C"/>
    <w:rsid w:val="00D269E2"/>
    <w:rsid w:val="00D45EA1"/>
    <w:rsid w:val="00D46F0B"/>
    <w:rsid w:val="00D5147E"/>
    <w:rsid w:val="00D54DA7"/>
    <w:rsid w:val="00D5682D"/>
    <w:rsid w:val="00D601A3"/>
    <w:rsid w:val="00D65123"/>
    <w:rsid w:val="00D65BC2"/>
    <w:rsid w:val="00D74CDD"/>
    <w:rsid w:val="00D77FAC"/>
    <w:rsid w:val="00D940E1"/>
    <w:rsid w:val="00D96708"/>
    <w:rsid w:val="00DA366A"/>
    <w:rsid w:val="00DA4115"/>
    <w:rsid w:val="00DA5BDE"/>
    <w:rsid w:val="00DA60EB"/>
    <w:rsid w:val="00DB6D60"/>
    <w:rsid w:val="00DB7C73"/>
    <w:rsid w:val="00DC0457"/>
    <w:rsid w:val="00DC2BDA"/>
    <w:rsid w:val="00DE104F"/>
    <w:rsid w:val="00DE2B99"/>
    <w:rsid w:val="00DF1EE3"/>
    <w:rsid w:val="00DF2C0A"/>
    <w:rsid w:val="00DF2EAE"/>
    <w:rsid w:val="00DF5EE2"/>
    <w:rsid w:val="00E236B6"/>
    <w:rsid w:val="00E24E0C"/>
    <w:rsid w:val="00E25DAE"/>
    <w:rsid w:val="00E264BA"/>
    <w:rsid w:val="00E27099"/>
    <w:rsid w:val="00E27B7A"/>
    <w:rsid w:val="00E35523"/>
    <w:rsid w:val="00E35DCB"/>
    <w:rsid w:val="00E47999"/>
    <w:rsid w:val="00E526F0"/>
    <w:rsid w:val="00E52DC7"/>
    <w:rsid w:val="00E54E0A"/>
    <w:rsid w:val="00E579A8"/>
    <w:rsid w:val="00E61CA8"/>
    <w:rsid w:val="00E655EB"/>
    <w:rsid w:val="00E70F38"/>
    <w:rsid w:val="00E729FB"/>
    <w:rsid w:val="00E7300F"/>
    <w:rsid w:val="00E73A6C"/>
    <w:rsid w:val="00E81BEC"/>
    <w:rsid w:val="00E90A25"/>
    <w:rsid w:val="00E93EAF"/>
    <w:rsid w:val="00E96E67"/>
    <w:rsid w:val="00EA08EF"/>
    <w:rsid w:val="00EA4DCB"/>
    <w:rsid w:val="00EA5B4C"/>
    <w:rsid w:val="00EB5110"/>
    <w:rsid w:val="00EB7E6B"/>
    <w:rsid w:val="00EC2397"/>
    <w:rsid w:val="00EC6361"/>
    <w:rsid w:val="00ED2ADE"/>
    <w:rsid w:val="00ED2C62"/>
    <w:rsid w:val="00ED748E"/>
    <w:rsid w:val="00EE1213"/>
    <w:rsid w:val="00EE2A2A"/>
    <w:rsid w:val="00F0796E"/>
    <w:rsid w:val="00F13CF4"/>
    <w:rsid w:val="00F15212"/>
    <w:rsid w:val="00F17A98"/>
    <w:rsid w:val="00F27CC2"/>
    <w:rsid w:val="00F32671"/>
    <w:rsid w:val="00F37455"/>
    <w:rsid w:val="00F42E87"/>
    <w:rsid w:val="00F4403B"/>
    <w:rsid w:val="00F50948"/>
    <w:rsid w:val="00F537EA"/>
    <w:rsid w:val="00F83528"/>
    <w:rsid w:val="00F86749"/>
    <w:rsid w:val="00F87701"/>
    <w:rsid w:val="00F90036"/>
    <w:rsid w:val="00F9491C"/>
    <w:rsid w:val="00F9628C"/>
    <w:rsid w:val="00FA2BC8"/>
    <w:rsid w:val="00FC6ABE"/>
    <w:rsid w:val="00FC75CF"/>
    <w:rsid w:val="00FD0450"/>
    <w:rsid w:val="00FD18B0"/>
    <w:rsid w:val="00FE04EC"/>
    <w:rsid w:val="00FE1E80"/>
    <w:rsid w:val="00FE213B"/>
    <w:rsid w:val="00FE75C4"/>
    <w:rsid w:val="00FF2F27"/>
    <w:rsid w:val="00FF37B4"/>
    <w:rsid w:val="00FF4184"/>
    <w:rsid w:val="00FF48A2"/>
    <w:rsid w:val="301E7261"/>
    <w:rsid w:val="38A906A8"/>
    <w:rsid w:val="70E1C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68AC"/>
  <w15:chartTrackingRefBased/>
  <w15:docId w15:val="{BDB6734E-6E4E-47F6-8817-B7460F87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E91"/>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6D1E91"/>
    <w:pPr>
      <w:keepNext/>
      <w:outlineLvl w:val="0"/>
    </w:pPr>
    <w:rPr>
      <w:sz w:val="32"/>
    </w:rPr>
  </w:style>
  <w:style w:type="paragraph" w:styleId="Heading2">
    <w:name w:val="heading 2"/>
    <w:basedOn w:val="Normal"/>
    <w:next w:val="Normal"/>
    <w:link w:val="Heading2Char"/>
    <w:uiPriority w:val="9"/>
    <w:unhideWhenUsed/>
    <w:qFormat/>
    <w:rsid w:val="00253F6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3F6B"/>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qFormat/>
    <w:rsid w:val="006D1E91"/>
    <w:pPr>
      <w:keepNext/>
      <w:outlineLvl w:val="3"/>
    </w:pPr>
    <w:rPr>
      <w:rFonts w:cs="Arial"/>
      <w:sz w:val="28"/>
      <w:u w:val="single"/>
    </w:rPr>
  </w:style>
  <w:style w:type="paragraph" w:styleId="Heading5">
    <w:name w:val="heading 5"/>
    <w:basedOn w:val="Normal"/>
    <w:next w:val="Normal"/>
    <w:link w:val="Heading5Char"/>
    <w:uiPriority w:val="9"/>
    <w:unhideWhenUsed/>
    <w:qFormat/>
    <w:rsid w:val="00253F6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E91"/>
    <w:rPr>
      <w:rFonts w:ascii="Arial" w:eastAsia="Times New Roman" w:hAnsi="Arial" w:cs="Times New Roman"/>
      <w:sz w:val="32"/>
      <w:szCs w:val="24"/>
    </w:rPr>
  </w:style>
  <w:style w:type="character" w:customStyle="1" w:styleId="Heading4Char">
    <w:name w:val="Heading 4 Char"/>
    <w:basedOn w:val="DefaultParagraphFont"/>
    <w:link w:val="Heading4"/>
    <w:rsid w:val="006D1E91"/>
    <w:rPr>
      <w:rFonts w:ascii="Arial" w:eastAsia="Times New Roman" w:hAnsi="Arial" w:cs="Arial"/>
      <w:sz w:val="28"/>
      <w:szCs w:val="24"/>
      <w:u w:val="single"/>
    </w:rPr>
  </w:style>
  <w:style w:type="character" w:styleId="Hyperlink">
    <w:name w:val="Hyperlink"/>
    <w:rsid w:val="006D1E91"/>
    <w:rPr>
      <w:color w:val="0000FF"/>
      <w:u w:val="single"/>
    </w:rPr>
  </w:style>
  <w:style w:type="paragraph" w:styleId="NormalWeb">
    <w:name w:val="Normal (Web)"/>
    <w:basedOn w:val="Normal"/>
    <w:rsid w:val="006D1E91"/>
    <w:pPr>
      <w:spacing w:before="240" w:after="240"/>
    </w:pPr>
    <w:rPr>
      <w:rFonts w:ascii="Arial Unicode MS" w:eastAsia="Arial Unicode MS" w:hAnsi="Arial Unicode MS" w:cs="Arial Unicode MS"/>
      <w:sz w:val="24"/>
    </w:rPr>
  </w:style>
  <w:style w:type="character" w:styleId="UnresolvedMention">
    <w:name w:val="Unresolved Mention"/>
    <w:basedOn w:val="DefaultParagraphFont"/>
    <w:uiPriority w:val="99"/>
    <w:semiHidden/>
    <w:unhideWhenUsed/>
    <w:rsid w:val="003472D1"/>
    <w:rPr>
      <w:color w:val="808080"/>
      <w:shd w:val="clear" w:color="auto" w:fill="E6E6E6"/>
    </w:rPr>
  </w:style>
  <w:style w:type="character" w:customStyle="1" w:styleId="Heading2Char">
    <w:name w:val="Heading 2 Char"/>
    <w:basedOn w:val="DefaultParagraphFont"/>
    <w:link w:val="Heading2"/>
    <w:uiPriority w:val="9"/>
    <w:rsid w:val="00253F6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53F6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253F6B"/>
    <w:rPr>
      <w:rFonts w:asciiTheme="majorHAnsi" w:eastAsiaTheme="majorEastAsia" w:hAnsiTheme="majorHAnsi" w:cstheme="majorBidi"/>
      <w:color w:val="2F5496" w:themeColor="accent1" w:themeShade="BF"/>
      <w:sz w:val="20"/>
      <w:szCs w:val="24"/>
    </w:rPr>
  </w:style>
  <w:style w:type="paragraph" w:styleId="NoSpacing">
    <w:name w:val="No Spacing"/>
    <w:uiPriority w:val="1"/>
    <w:qFormat/>
    <w:rsid w:val="00253F6B"/>
    <w:pPr>
      <w:spacing w:after="0" w:line="240" w:lineRule="auto"/>
    </w:pPr>
    <w:rPr>
      <w:rFonts w:ascii="Arial" w:eastAsia="Times New Roman" w:hAnsi="Arial" w:cs="Times New Roman"/>
      <w:sz w:val="20"/>
      <w:szCs w:val="24"/>
    </w:rPr>
  </w:style>
  <w:style w:type="paragraph" w:styleId="ListParagraph">
    <w:name w:val="List Paragraph"/>
    <w:basedOn w:val="Normal"/>
    <w:uiPriority w:val="34"/>
    <w:qFormat/>
    <w:rsid w:val="00EA4DCB"/>
    <w:pPr>
      <w:ind w:left="720"/>
      <w:contextualSpacing/>
    </w:pPr>
  </w:style>
  <w:style w:type="character" w:styleId="FollowedHyperlink">
    <w:name w:val="FollowedHyperlink"/>
    <w:basedOn w:val="DefaultParagraphFont"/>
    <w:uiPriority w:val="99"/>
    <w:semiHidden/>
    <w:unhideWhenUsed/>
    <w:rsid w:val="0023301B"/>
    <w:rPr>
      <w:color w:val="954F72" w:themeColor="followedHyperlink"/>
      <w:u w:val="single"/>
    </w:rPr>
  </w:style>
  <w:style w:type="table" w:styleId="TableGrid">
    <w:name w:val="Table Grid"/>
    <w:basedOn w:val="TableNormal"/>
    <w:uiPriority w:val="39"/>
    <w:rsid w:val="0074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27875"/>
  </w:style>
  <w:style w:type="paragraph" w:customStyle="1" w:styleId="paragraph">
    <w:name w:val="paragraph"/>
    <w:basedOn w:val="Normal"/>
    <w:rsid w:val="00C35C63"/>
    <w:pPr>
      <w:spacing w:before="100" w:beforeAutospacing="1" w:after="100" w:afterAutospacing="1"/>
    </w:pPr>
    <w:rPr>
      <w:rFonts w:ascii="Times New Roman" w:hAnsi="Times New Roman"/>
      <w:sz w:val="24"/>
      <w:lang w:eastAsia="en-GB"/>
    </w:rPr>
  </w:style>
  <w:style w:type="character" w:customStyle="1" w:styleId="eop">
    <w:name w:val="eop"/>
    <w:basedOn w:val="DefaultParagraphFont"/>
    <w:rsid w:val="00C35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87055">
      <w:bodyDiv w:val="1"/>
      <w:marLeft w:val="0"/>
      <w:marRight w:val="0"/>
      <w:marTop w:val="0"/>
      <w:marBottom w:val="0"/>
      <w:divBdr>
        <w:top w:val="none" w:sz="0" w:space="0" w:color="auto"/>
        <w:left w:val="none" w:sz="0" w:space="0" w:color="auto"/>
        <w:bottom w:val="none" w:sz="0" w:space="0" w:color="auto"/>
        <w:right w:val="none" w:sz="0" w:space="0" w:color="auto"/>
      </w:divBdr>
    </w:div>
    <w:div w:id="127405989">
      <w:bodyDiv w:val="1"/>
      <w:marLeft w:val="0"/>
      <w:marRight w:val="0"/>
      <w:marTop w:val="0"/>
      <w:marBottom w:val="0"/>
      <w:divBdr>
        <w:top w:val="none" w:sz="0" w:space="0" w:color="auto"/>
        <w:left w:val="none" w:sz="0" w:space="0" w:color="auto"/>
        <w:bottom w:val="none" w:sz="0" w:space="0" w:color="auto"/>
        <w:right w:val="none" w:sz="0" w:space="0" w:color="auto"/>
      </w:divBdr>
    </w:div>
    <w:div w:id="181092433">
      <w:bodyDiv w:val="1"/>
      <w:marLeft w:val="0"/>
      <w:marRight w:val="0"/>
      <w:marTop w:val="0"/>
      <w:marBottom w:val="0"/>
      <w:divBdr>
        <w:top w:val="none" w:sz="0" w:space="0" w:color="auto"/>
        <w:left w:val="none" w:sz="0" w:space="0" w:color="auto"/>
        <w:bottom w:val="none" w:sz="0" w:space="0" w:color="auto"/>
        <w:right w:val="none" w:sz="0" w:space="0" w:color="auto"/>
      </w:divBdr>
    </w:div>
    <w:div w:id="250090649">
      <w:bodyDiv w:val="1"/>
      <w:marLeft w:val="0"/>
      <w:marRight w:val="0"/>
      <w:marTop w:val="0"/>
      <w:marBottom w:val="0"/>
      <w:divBdr>
        <w:top w:val="none" w:sz="0" w:space="0" w:color="auto"/>
        <w:left w:val="none" w:sz="0" w:space="0" w:color="auto"/>
        <w:bottom w:val="none" w:sz="0" w:space="0" w:color="auto"/>
        <w:right w:val="none" w:sz="0" w:space="0" w:color="auto"/>
      </w:divBdr>
    </w:div>
    <w:div w:id="323776056">
      <w:bodyDiv w:val="1"/>
      <w:marLeft w:val="0"/>
      <w:marRight w:val="0"/>
      <w:marTop w:val="0"/>
      <w:marBottom w:val="0"/>
      <w:divBdr>
        <w:top w:val="none" w:sz="0" w:space="0" w:color="auto"/>
        <w:left w:val="none" w:sz="0" w:space="0" w:color="auto"/>
        <w:bottom w:val="none" w:sz="0" w:space="0" w:color="auto"/>
        <w:right w:val="none" w:sz="0" w:space="0" w:color="auto"/>
      </w:divBdr>
    </w:div>
    <w:div w:id="340592343">
      <w:bodyDiv w:val="1"/>
      <w:marLeft w:val="0"/>
      <w:marRight w:val="0"/>
      <w:marTop w:val="0"/>
      <w:marBottom w:val="0"/>
      <w:divBdr>
        <w:top w:val="none" w:sz="0" w:space="0" w:color="auto"/>
        <w:left w:val="none" w:sz="0" w:space="0" w:color="auto"/>
        <w:bottom w:val="none" w:sz="0" w:space="0" w:color="auto"/>
        <w:right w:val="none" w:sz="0" w:space="0" w:color="auto"/>
      </w:divBdr>
    </w:div>
    <w:div w:id="356931438">
      <w:bodyDiv w:val="1"/>
      <w:marLeft w:val="0"/>
      <w:marRight w:val="0"/>
      <w:marTop w:val="0"/>
      <w:marBottom w:val="0"/>
      <w:divBdr>
        <w:top w:val="none" w:sz="0" w:space="0" w:color="auto"/>
        <w:left w:val="none" w:sz="0" w:space="0" w:color="auto"/>
        <w:bottom w:val="none" w:sz="0" w:space="0" w:color="auto"/>
        <w:right w:val="none" w:sz="0" w:space="0" w:color="auto"/>
      </w:divBdr>
    </w:div>
    <w:div w:id="409348956">
      <w:bodyDiv w:val="1"/>
      <w:marLeft w:val="0"/>
      <w:marRight w:val="0"/>
      <w:marTop w:val="0"/>
      <w:marBottom w:val="0"/>
      <w:divBdr>
        <w:top w:val="none" w:sz="0" w:space="0" w:color="auto"/>
        <w:left w:val="none" w:sz="0" w:space="0" w:color="auto"/>
        <w:bottom w:val="none" w:sz="0" w:space="0" w:color="auto"/>
        <w:right w:val="none" w:sz="0" w:space="0" w:color="auto"/>
      </w:divBdr>
    </w:div>
    <w:div w:id="509223677">
      <w:bodyDiv w:val="1"/>
      <w:marLeft w:val="0"/>
      <w:marRight w:val="0"/>
      <w:marTop w:val="0"/>
      <w:marBottom w:val="0"/>
      <w:divBdr>
        <w:top w:val="none" w:sz="0" w:space="0" w:color="auto"/>
        <w:left w:val="none" w:sz="0" w:space="0" w:color="auto"/>
        <w:bottom w:val="none" w:sz="0" w:space="0" w:color="auto"/>
        <w:right w:val="none" w:sz="0" w:space="0" w:color="auto"/>
      </w:divBdr>
    </w:div>
    <w:div w:id="669529159">
      <w:bodyDiv w:val="1"/>
      <w:marLeft w:val="0"/>
      <w:marRight w:val="0"/>
      <w:marTop w:val="0"/>
      <w:marBottom w:val="0"/>
      <w:divBdr>
        <w:top w:val="none" w:sz="0" w:space="0" w:color="auto"/>
        <w:left w:val="none" w:sz="0" w:space="0" w:color="auto"/>
        <w:bottom w:val="none" w:sz="0" w:space="0" w:color="auto"/>
        <w:right w:val="none" w:sz="0" w:space="0" w:color="auto"/>
      </w:divBdr>
    </w:div>
    <w:div w:id="814179370">
      <w:bodyDiv w:val="1"/>
      <w:marLeft w:val="0"/>
      <w:marRight w:val="0"/>
      <w:marTop w:val="0"/>
      <w:marBottom w:val="0"/>
      <w:divBdr>
        <w:top w:val="none" w:sz="0" w:space="0" w:color="auto"/>
        <w:left w:val="none" w:sz="0" w:space="0" w:color="auto"/>
        <w:bottom w:val="none" w:sz="0" w:space="0" w:color="auto"/>
        <w:right w:val="none" w:sz="0" w:space="0" w:color="auto"/>
      </w:divBdr>
    </w:div>
    <w:div w:id="1111362362">
      <w:bodyDiv w:val="1"/>
      <w:marLeft w:val="0"/>
      <w:marRight w:val="0"/>
      <w:marTop w:val="0"/>
      <w:marBottom w:val="0"/>
      <w:divBdr>
        <w:top w:val="none" w:sz="0" w:space="0" w:color="auto"/>
        <w:left w:val="none" w:sz="0" w:space="0" w:color="auto"/>
        <w:bottom w:val="none" w:sz="0" w:space="0" w:color="auto"/>
        <w:right w:val="none" w:sz="0" w:space="0" w:color="auto"/>
      </w:divBdr>
    </w:div>
    <w:div w:id="1130125660">
      <w:bodyDiv w:val="1"/>
      <w:marLeft w:val="0"/>
      <w:marRight w:val="0"/>
      <w:marTop w:val="0"/>
      <w:marBottom w:val="0"/>
      <w:divBdr>
        <w:top w:val="none" w:sz="0" w:space="0" w:color="auto"/>
        <w:left w:val="none" w:sz="0" w:space="0" w:color="auto"/>
        <w:bottom w:val="none" w:sz="0" w:space="0" w:color="auto"/>
        <w:right w:val="none" w:sz="0" w:space="0" w:color="auto"/>
      </w:divBdr>
    </w:div>
    <w:div w:id="1131820442">
      <w:bodyDiv w:val="1"/>
      <w:marLeft w:val="0"/>
      <w:marRight w:val="0"/>
      <w:marTop w:val="0"/>
      <w:marBottom w:val="0"/>
      <w:divBdr>
        <w:top w:val="none" w:sz="0" w:space="0" w:color="auto"/>
        <w:left w:val="none" w:sz="0" w:space="0" w:color="auto"/>
        <w:bottom w:val="none" w:sz="0" w:space="0" w:color="auto"/>
        <w:right w:val="none" w:sz="0" w:space="0" w:color="auto"/>
      </w:divBdr>
    </w:div>
    <w:div w:id="1183713302">
      <w:bodyDiv w:val="1"/>
      <w:marLeft w:val="0"/>
      <w:marRight w:val="0"/>
      <w:marTop w:val="0"/>
      <w:marBottom w:val="0"/>
      <w:divBdr>
        <w:top w:val="none" w:sz="0" w:space="0" w:color="auto"/>
        <w:left w:val="none" w:sz="0" w:space="0" w:color="auto"/>
        <w:bottom w:val="none" w:sz="0" w:space="0" w:color="auto"/>
        <w:right w:val="none" w:sz="0" w:space="0" w:color="auto"/>
      </w:divBdr>
    </w:div>
    <w:div w:id="1225991999">
      <w:bodyDiv w:val="1"/>
      <w:marLeft w:val="0"/>
      <w:marRight w:val="0"/>
      <w:marTop w:val="0"/>
      <w:marBottom w:val="0"/>
      <w:divBdr>
        <w:top w:val="none" w:sz="0" w:space="0" w:color="auto"/>
        <w:left w:val="none" w:sz="0" w:space="0" w:color="auto"/>
        <w:bottom w:val="none" w:sz="0" w:space="0" w:color="auto"/>
        <w:right w:val="none" w:sz="0" w:space="0" w:color="auto"/>
      </w:divBdr>
    </w:div>
    <w:div w:id="1228958689">
      <w:bodyDiv w:val="1"/>
      <w:marLeft w:val="0"/>
      <w:marRight w:val="0"/>
      <w:marTop w:val="0"/>
      <w:marBottom w:val="0"/>
      <w:divBdr>
        <w:top w:val="none" w:sz="0" w:space="0" w:color="auto"/>
        <w:left w:val="none" w:sz="0" w:space="0" w:color="auto"/>
        <w:bottom w:val="none" w:sz="0" w:space="0" w:color="auto"/>
        <w:right w:val="none" w:sz="0" w:space="0" w:color="auto"/>
      </w:divBdr>
    </w:div>
    <w:div w:id="1297178810">
      <w:bodyDiv w:val="1"/>
      <w:marLeft w:val="0"/>
      <w:marRight w:val="0"/>
      <w:marTop w:val="0"/>
      <w:marBottom w:val="0"/>
      <w:divBdr>
        <w:top w:val="none" w:sz="0" w:space="0" w:color="auto"/>
        <w:left w:val="none" w:sz="0" w:space="0" w:color="auto"/>
        <w:bottom w:val="none" w:sz="0" w:space="0" w:color="auto"/>
        <w:right w:val="none" w:sz="0" w:space="0" w:color="auto"/>
      </w:divBdr>
    </w:div>
    <w:div w:id="1441531927">
      <w:bodyDiv w:val="1"/>
      <w:marLeft w:val="0"/>
      <w:marRight w:val="0"/>
      <w:marTop w:val="0"/>
      <w:marBottom w:val="0"/>
      <w:divBdr>
        <w:top w:val="none" w:sz="0" w:space="0" w:color="auto"/>
        <w:left w:val="none" w:sz="0" w:space="0" w:color="auto"/>
        <w:bottom w:val="none" w:sz="0" w:space="0" w:color="auto"/>
        <w:right w:val="none" w:sz="0" w:space="0" w:color="auto"/>
      </w:divBdr>
    </w:div>
    <w:div w:id="1536040413">
      <w:bodyDiv w:val="1"/>
      <w:marLeft w:val="0"/>
      <w:marRight w:val="0"/>
      <w:marTop w:val="0"/>
      <w:marBottom w:val="0"/>
      <w:divBdr>
        <w:top w:val="none" w:sz="0" w:space="0" w:color="auto"/>
        <w:left w:val="none" w:sz="0" w:space="0" w:color="auto"/>
        <w:bottom w:val="none" w:sz="0" w:space="0" w:color="auto"/>
        <w:right w:val="none" w:sz="0" w:space="0" w:color="auto"/>
      </w:divBdr>
    </w:div>
    <w:div w:id="1737583760">
      <w:bodyDiv w:val="1"/>
      <w:marLeft w:val="0"/>
      <w:marRight w:val="0"/>
      <w:marTop w:val="0"/>
      <w:marBottom w:val="0"/>
      <w:divBdr>
        <w:top w:val="none" w:sz="0" w:space="0" w:color="auto"/>
        <w:left w:val="none" w:sz="0" w:space="0" w:color="auto"/>
        <w:bottom w:val="none" w:sz="0" w:space="0" w:color="auto"/>
        <w:right w:val="none" w:sz="0" w:space="0" w:color="auto"/>
      </w:divBdr>
    </w:div>
    <w:div w:id="181209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ny.otton@suffolk.gov.uk" TargetMode="External"/><Relationship Id="rId13" Type="http://schemas.openxmlformats.org/officeDocument/2006/relationships/hyperlink" Target="https://www.suffolk.gov.uk/community-and-safety/suffolk-trading-standards/fair-trading/no-cold-calling-zones" TargetMode="External"/><Relationship Id="rId18" Type="http://schemas.openxmlformats.org/officeDocument/2006/relationships/hyperlink" Target="https://infolink.suffolk.gov.uk/kb5/suffolk/infolink/family.page?familychannel=6" TargetMode="External"/><Relationship Id="rId3" Type="http://schemas.openxmlformats.org/officeDocument/2006/relationships/customXml" Target="../customXml/item3.xml"/><Relationship Id="rId21" Type="http://schemas.openxmlformats.org/officeDocument/2006/relationships/hyperlink" Target="http://www.suffolk.gov.uk/about/flood-recovery-information-for-suffolk" TargetMode="External"/><Relationship Id="rId7" Type="http://schemas.openxmlformats.org/officeDocument/2006/relationships/webSettings" Target="webSettings.xml"/><Relationship Id="rId12" Type="http://schemas.openxmlformats.org/officeDocument/2006/relationships/hyperlink" Target="https://trustedtrader.team/Suffolk/about-us" TargetMode="External"/><Relationship Id="rId17" Type="http://schemas.openxmlformats.org/officeDocument/2006/relationships/hyperlink" Target="https://suffolkgli.wordpress.com/" TargetMode="External"/><Relationship Id="rId2" Type="http://schemas.openxmlformats.org/officeDocument/2006/relationships/customXml" Target="../customXml/item2.xml"/><Relationship Id="rId16" Type="http://schemas.openxmlformats.org/officeDocument/2006/relationships/hyperlink" Target="https://www.facebook.com/Suffolk-GLI-Green-Liberal-Democrat-Independent-Group-108957158595967/?ref=pages_you_manage" TargetMode="External"/><Relationship Id="rId20" Type="http://schemas.openxmlformats.org/officeDocument/2006/relationships/hyperlink" Target="https://www.suffolk.gov.uk/suffolk-fire-and-rescue-service/fire-and-rescue-safety-advice-in-the-community/preparing-for-flood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novationlabsgroup.com/" TargetMode="External"/><Relationship Id="rId5" Type="http://schemas.openxmlformats.org/officeDocument/2006/relationships/styles" Target="styles.xml"/><Relationship Id="rId15" Type="http://schemas.openxmlformats.org/officeDocument/2006/relationships/hyperlink" Target="https://www.instagram.com/suffolkgli_group/" TargetMode="External"/><Relationship Id="rId23" Type="http://schemas.openxmlformats.org/officeDocument/2006/relationships/theme" Target="theme/theme1.xml"/><Relationship Id="rId10" Type="http://schemas.openxmlformats.org/officeDocument/2006/relationships/hyperlink" Target="http://www.fostereast.org.uk" TargetMode="External"/><Relationship Id="rId19" Type="http://schemas.openxmlformats.org/officeDocument/2006/relationships/hyperlink" Target="https://infolink.suffolk.gov.uk/kb5/suffolk/infolink/adult.page?adultchannel=0" TargetMode="External"/><Relationship Id="rId4" Type="http://schemas.openxmlformats.org/officeDocument/2006/relationships/numbering" Target="numbering.xml"/><Relationship Id="rId9" Type="http://schemas.openxmlformats.org/officeDocument/2006/relationships/hyperlink" Target="mailto:Penny.otton@suffolk.gov.uk" TargetMode="External"/><Relationship Id="rId14" Type="http://schemas.openxmlformats.org/officeDocument/2006/relationships/hyperlink" Target="https://twitter.com/SuffolkGL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D14929D6B4EB4EA25B8948784BADFE" ma:contentTypeVersion="17" ma:contentTypeDescription="Create a new document." ma:contentTypeScope="" ma:versionID="518076fbb2690b70c2e223dda6f2ffe7">
  <xsd:schema xmlns:xsd="http://www.w3.org/2001/XMLSchema" xmlns:xs="http://www.w3.org/2001/XMLSchema" xmlns:p="http://schemas.microsoft.com/office/2006/metadata/properties" xmlns:ns1="http://schemas.microsoft.com/sharepoint/v3" xmlns:ns2="9e5ba367-449a-46fd-b458-0faa523a252d" xmlns:ns3="ecf650aa-8204-42e0-af7f-89a60be7818a" xmlns:ns4="75304046-ffad-4f70-9f4b-bbc776f1b690" targetNamespace="http://schemas.microsoft.com/office/2006/metadata/properties" ma:root="true" ma:fieldsID="d35e5cbe53190109c68fe2bdca71d2a0" ns1:_="" ns2:_="" ns3:_="" ns4:_="">
    <xsd:import namespace="http://schemas.microsoft.com/sharepoint/v3"/>
    <xsd:import namespace="9e5ba367-449a-46fd-b458-0faa523a252d"/>
    <xsd:import namespace="ecf650aa-8204-42e0-af7f-89a60be7818a"/>
    <xsd:import namespace="75304046-ffad-4f70-9f4b-bbc776f1b690"/>
    <xsd:element name="properties">
      <xsd:complexType>
        <xsd:sequence>
          <xsd:element name="documentManagement">
            <xsd:complexType>
              <xsd:all>
                <xsd:element ref="ns1:PublishingStartDate" minOccurs="0"/>
                <xsd:element ref="ns1:PublishingExpirationDate" minOccurs="0"/>
                <xsd:element ref="ns2:Source_x0020_Pat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5ba367-449a-46fd-b458-0faa523a252d" elementFormDefault="qualified">
    <xsd:import namespace="http://schemas.microsoft.com/office/2006/documentManagement/types"/>
    <xsd:import namespace="http://schemas.microsoft.com/office/infopath/2007/PartnerControls"/>
    <xsd:element name="Source_x0020_Path" ma:index="10" nillable="true" ma:displayName="Source Path" ma:indexed="true" ma:internalName="Source_x0020_Path">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f650aa-8204-42e0-af7f-89a60be781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9f4e69f-a521-4eb6-8765-e24671b90ca8}" ma:internalName="TaxCatchAll" ma:showField="CatchAllData" ma:web="9e5ba367-449a-46fd-b458-0faa523a2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_x0020_Path xmlns="9e5ba367-449a-46fd-b458-0faa523a252d">R:\Group\Parish Reports\2019\9 September\Andrew Stringer September 19.docx</Source_x0020_Path>
    <PublishingExpirationDate xmlns="http://schemas.microsoft.com/sharepoint/v3" xsi:nil="true"/>
    <PublishingStartDate xmlns="http://schemas.microsoft.com/sharepoint/v3" xsi:nil="true"/>
    <lcf76f155ced4ddcb4097134ff3c332f xmlns="ecf650aa-8204-42e0-af7f-89a60be7818a">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3094E5CC-6057-4B94-89AC-72B0694612CB}">
  <ds:schemaRefs>
    <ds:schemaRef ds:uri="http://schemas.microsoft.com/sharepoint/v3/contenttype/forms"/>
  </ds:schemaRefs>
</ds:datastoreItem>
</file>

<file path=customXml/itemProps2.xml><?xml version="1.0" encoding="utf-8"?>
<ds:datastoreItem xmlns:ds="http://schemas.openxmlformats.org/officeDocument/2006/customXml" ds:itemID="{35A6980B-8889-47E9-9A7E-97C11B812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5ba367-449a-46fd-b458-0faa523a252d"/>
    <ds:schemaRef ds:uri="ecf650aa-8204-42e0-af7f-89a60be781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BDC4C-824F-4842-8280-EA34D6A65501}">
  <ds:schemaRefs>
    <ds:schemaRef ds:uri="http://schemas.microsoft.com/office/2006/metadata/properties"/>
    <ds:schemaRef ds:uri="http://schemas.microsoft.com/office/infopath/2007/PartnerControls"/>
    <ds:schemaRef ds:uri="9e5ba367-449a-46fd-b458-0faa523a252d"/>
    <ds:schemaRef ds:uri="http://schemas.microsoft.com/sharepoint/v3"/>
    <ds:schemaRef ds:uri="ecf650aa-8204-42e0-af7f-89a60be7818a"/>
    <ds:schemaRef ds:uri="75304046-ffad-4f70-9f4b-bbc776f1b69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860</Words>
  <Characters>4903</Characters>
  <Application>Microsoft Office Word</Application>
  <DocSecurity>0</DocSecurity>
  <Lines>40</Lines>
  <Paragraphs>11</Paragraphs>
  <ScaleCrop>false</ScaleCrop>
  <Company/>
  <LinksUpToDate>false</LinksUpToDate>
  <CharactersWithSpaces>5752</CharactersWithSpaces>
  <SharedDoc>false</SharedDoc>
  <HLinks>
    <vt:vector size="42" baseType="variant">
      <vt:variant>
        <vt:i4>2490473</vt:i4>
      </vt:variant>
      <vt:variant>
        <vt:i4>15</vt:i4>
      </vt:variant>
      <vt:variant>
        <vt:i4>0</vt:i4>
      </vt:variant>
      <vt:variant>
        <vt:i4>5</vt:i4>
      </vt:variant>
      <vt:variant>
        <vt:lpwstr>https://infolink.suffolk.gov.uk/kb5/suffolk/infolink/adult.page?adultchannel=0</vt:lpwstr>
      </vt:variant>
      <vt:variant>
        <vt:lpwstr/>
      </vt:variant>
      <vt:variant>
        <vt:i4>4849667</vt:i4>
      </vt:variant>
      <vt:variant>
        <vt:i4>12</vt:i4>
      </vt:variant>
      <vt:variant>
        <vt:i4>0</vt:i4>
      </vt:variant>
      <vt:variant>
        <vt:i4>5</vt:i4>
      </vt:variant>
      <vt:variant>
        <vt:lpwstr>https://infolink.suffolk.gov.uk/kb5/suffolk/infolink/family.page?familychannel=6</vt:lpwstr>
      </vt:variant>
      <vt:variant>
        <vt:lpwstr/>
      </vt:variant>
      <vt:variant>
        <vt:i4>852056</vt:i4>
      </vt:variant>
      <vt:variant>
        <vt:i4>9</vt:i4>
      </vt:variant>
      <vt:variant>
        <vt:i4>0</vt:i4>
      </vt:variant>
      <vt:variant>
        <vt:i4>5</vt:i4>
      </vt:variant>
      <vt:variant>
        <vt:lpwstr>https://suffolkgli.wordpress.com/</vt:lpwstr>
      </vt:variant>
      <vt:variant>
        <vt:lpwstr/>
      </vt:variant>
      <vt:variant>
        <vt:i4>6946871</vt:i4>
      </vt:variant>
      <vt:variant>
        <vt:i4>6</vt:i4>
      </vt:variant>
      <vt:variant>
        <vt:i4>0</vt:i4>
      </vt:variant>
      <vt:variant>
        <vt:i4>5</vt:i4>
      </vt:variant>
      <vt:variant>
        <vt:lpwstr>https://www.facebook.com/Suffolk-GLI-Green-Liberal-Democrat-Independent-Group-108957158595967/?ref=pages_you_manage</vt:lpwstr>
      </vt:variant>
      <vt:variant>
        <vt:lpwstr/>
      </vt:variant>
      <vt:variant>
        <vt:i4>3342351</vt:i4>
      </vt:variant>
      <vt:variant>
        <vt:i4>3</vt:i4>
      </vt:variant>
      <vt:variant>
        <vt:i4>0</vt:i4>
      </vt:variant>
      <vt:variant>
        <vt:i4>5</vt:i4>
      </vt:variant>
      <vt:variant>
        <vt:lpwstr>https://www.instagram.com/suffolkgli_group/</vt:lpwstr>
      </vt:variant>
      <vt:variant>
        <vt:lpwstr/>
      </vt:variant>
      <vt:variant>
        <vt:i4>6815784</vt:i4>
      </vt:variant>
      <vt:variant>
        <vt:i4>0</vt:i4>
      </vt:variant>
      <vt:variant>
        <vt:i4>0</vt:i4>
      </vt:variant>
      <vt:variant>
        <vt:i4>5</vt:i4>
      </vt:variant>
      <vt:variant>
        <vt:lpwstr>https://twitter.com/SuffolkGLI</vt:lpwstr>
      </vt:variant>
      <vt:variant>
        <vt:lpwstr/>
      </vt:variant>
      <vt:variant>
        <vt:i4>327716</vt:i4>
      </vt:variant>
      <vt:variant>
        <vt:i4>0</vt:i4>
      </vt:variant>
      <vt:variant>
        <vt:i4>0</vt:i4>
      </vt:variant>
      <vt:variant>
        <vt:i4>5</vt:i4>
      </vt:variant>
      <vt:variant>
        <vt:lpwstr>mailto:Penny.otton@suffolk.gov.uk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Lambert (Lib Dem Green &amp; Ind Research Assistant)</dc:creator>
  <cp:keywords/>
  <dc:description/>
  <cp:lastModifiedBy>Cath Norton (Green, Lib Dem, &amp; Ind Research Assistant)</cp:lastModifiedBy>
  <cp:revision>4</cp:revision>
  <dcterms:created xsi:type="dcterms:W3CDTF">2024-06-25T13:57:00Z</dcterms:created>
  <dcterms:modified xsi:type="dcterms:W3CDTF">2024-06-25T13:58:00Z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0x0101004ED14929D6B4EB4EA25B8948784BADFE</vt:lpwstr>
  </property>
  <property fmtid="{D5CDD505-2E9C-101B-9397-08002B2CF9AE}" pid="3" name="Order">
    <vt:r8>100</vt:r8>
  </property>
  <property fmtid="{D5CDD505-2E9C-101B-9397-08002B2CF9AE}" pid="4" name="MediaServiceImageTags">
    <vt:lpwstr/>
  </property>
</Properties>
</file>