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B9BA6" w14:textId="6A8C4BD8" w:rsidR="006D1E91" w:rsidRPr="00CE622A" w:rsidRDefault="00791D02" w:rsidP="006D1E91">
      <w:pPr>
        <w:ind w:right="-90"/>
        <w:rPr>
          <w:rFonts w:asciiTheme="minorHAnsi" w:eastAsia="Arial Unicode MS" w:hAnsiTheme="minorHAnsi" w:cstheme="minorHAnsi"/>
          <w:color w:val="333333"/>
          <w:sz w:val="18"/>
          <w:szCs w:val="18"/>
          <w:lang w:val="en"/>
        </w:rPr>
      </w:pPr>
      <w:r w:rsidRPr="00CE622A">
        <w:rPr>
          <w:rFonts w:asciiTheme="minorHAnsi" w:hAnsiTheme="minorHAnsi" w:cstheme="minorHAnsi"/>
          <w:noProof/>
          <w:lang w:val="en-US"/>
        </w:rPr>
        <mc:AlternateContent>
          <mc:Choice Requires="wps">
            <w:drawing>
              <wp:anchor distT="0" distB="0" distL="114300" distR="114300" simplePos="0" relativeHeight="251658240" behindDoc="0" locked="0" layoutInCell="1" allowOverlap="1" wp14:anchorId="0CD01381" wp14:editId="4FA7A4D2">
                <wp:simplePos x="0" y="0"/>
                <wp:positionH relativeFrom="margin">
                  <wp:align>center</wp:align>
                </wp:positionH>
                <wp:positionV relativeFrom="paragraph">
                  <wp:posOffset>-107315</wp:posOffset>
                </wp:positionV>
                <wp:extent cx="6057900" cy="14668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66850"/>
                        </a:xfrm>
                        <a:prstGeom prst="roundRect">
                          <a:avLst/>
                        </a:prstGeom>
                        <a:noFill/>
                        <a:ln w="9525">
                          <a:solidFill>
                            <a:schemeClr val="tx1"/>
                          </a:solidFill>
                          <a:miter lim="800000"/>
                          <a:headEnd/>
                          <a:tailEnd/>
                        </a:ln>
                      </wps:spPr>
                      <wps:txb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18FB8F1B" w:rsidR="006D1E91" w:rsidRPr="00555857" w:rsidRDefault="00633D07" w:rsidP="006D1E91">
                            <w:pPr>
                              <w:pStyle w:val="Heading1"/>
                              <w:rPr>
                                <w:rFonts w:cs="Arial"/>
                                <w:b/>
                                <w:bCs/>
                                <w:sz w:val="44"/>
                              </w:rPr>
                            </w:pPr>
                            <w:r w:rsidRPr="00555857">
                              <w:rPr>
                                <w:rFonts w:cs="Arial"/>
                                <w:b/>
                                <w:bCs/>
                                <w:sz w:val="44"/>
                              </w:rPr>
                              <w:t>Parish</w:t>
                            </w:r>
                            <w:r w:rsidR="00564DE9" w:rsidRPr="00555857">
                              <w:rPr>
                                <w:rFonts w:cs="Arial"/>
                                <w:b/>
                                <w:bCs/>
                                <w:sz w:val="44"/>
                              </w:rPr>
                              <w:t xml:space="preserve"> Report</w:t>
                            </w:r>
                            <w:r w:rsidR="006D1E91" w:rsidRPr="00555857">
                              <w:rPr>
                                <w:rFonts w:cs="Arial"/>
                                <w:b/>
                                <w:bCs/>
                                <w:sz w:val="44"/>
                              </w:rPr>
                              <w:t xml:space="preserve"> </w:t>
                            </w:r>
                            <w:r w:rsidR="00564DE9" w:rsidRPr="00555857">
                              <w:rPr>
                                <w:rFonts w:cs="Arial"/>
                                <w:b/>
                                <w:bCs/>
                                <w:sz w:val="44"/>
                              </w:rPr>
                              <w:t xml:space="preserve">– </w:t>
                            </w:r>
                            <w:r w:rsidR="00E46F03">
                              <w:rPr>
                                <w:rFonts w:cs="Arial"/>
                                <w:b/>
                                <w:bCs/>
                                <w:sz w:val="44"/>
                              </w:rPr>
                              <w:t>February</w:t>
                            </w:r>
                            <w:r w:rsidR="00461EAB" w:rsidRPr="00555857">
                              <w:rPr>
                                <w:rFonts w:cs="Arial"/>
                                <w:b/>
                                <w:bCs/>
                                <w:sz w:val="44"/>
                              </w:rPr>
                              <w:t xml:space="preserve"> 202</w:t>
                            </w:r>
                            <w:r w:rsidR="00661CDD">
                              <w:rPr>
                                <w:rFonts w:cs="Arial"/>
                                <w:b/>
                                <w:bCs/>
                                <w:sz w:val="44"/>
                              </w:rPr>
                              <w:t>4</w:t>
                            </w:r>
                          </w:p>
                          <w:p w14:paraId="30339C31" w14:textId="77777777" w:rsidR="006D1E91" w:rsidRPr="00CE622A" w:rsidRDefault="006D1E91" w:rsidP="006D1E91">
                            <w:pPr>
                              <w:pStyle w:val="Heading1"/>
                              <w:rPr>
                                <w:rFonts w:asciiTheme="minorHAnsi" w:hAnsiTheme="minorHAnsi" w:cstheme="minorHAnsi"/>
                                <w:b/>
                                <w:bCs/>
                                <w:sz w:val="20"/>
                              </w:rPr>
                            </w:pPr>
                          </w:p>
                          <w:p w14:paraId="46FBD639" w14:textId="77777777" w:rsidR="006D1E91" w:rsidRPr="00555857" w:rsidRDefault="006D1E91" w:rsidP="006D1E91">
                            <w:pPr>
                              <w:pStyle w:val="Heading1"/>
                              <w:rPr>
                                <w:rFonts w:cs="Arial"/>
                                <w:b/>
                                <w:bCs/>
                                <w:sz w:val="28"/>
                              </w:rPr>
                            </w:pPr>
                            <w:r w:rsidRPr="00555857">
                              <w:rPr>
                                <w:rFonts w:cs="Arial"/>
                                <w:b/>
                                <w:bCs/>
                                <w:sz w:val="28"/>
                              </w:rPr>
                              <w:t xml:space="preserve">Councillor </w:t>
                            </w:r>
                          </w:p>
                          <w:p w14:paraId="46561B0E" w14:textId="4F534188" w:rsidR="006D1E91" w:rsidRDefault="0019798C" w:rsidP="006D1E91">
                            <w:pPr>
                              <w:pStyle w:val="Heading4"/>
                              <w:rPr>
                                <w:u w:val="none"/>
                              </w:rPr>
                            </w:pPr>
                            <w:r>
                              <w:rPr>
                                <w:u w:val="none"/>
                              </w:rPr>
                              <w:t>Penny Otton</w:t>
                            </w:r>
                          </w:p>
                          <w:p w14:paraId="4805D360" w14:textId="5AB1A98E" w:rsidR="0019798C" w:rsidRPr="0019798C" w:rsidRDefault="0019798C" w:rsidP="0019798C">
                            <w:proofErr w:type="spellStart"/>
                            <w:r>
                              <w:t>Thedwastre</w:t>
                            </w:r>
                            <w:proofErr w:type="spellEnd"/>
                            <w:r>
                              <w:t xml:space="preserve"> South</w:t>
                            </w: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01381" id="Text Box 1" o:spid="_x0000_s1026" style="position:absolute;margin-left:0;margin-top:-8.45pt;width:477pt;height:11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" filled="f" strokecolor="black [3213]">
                <v:stroke joinstyle="miter"/>
                <v:textbo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18FB8F1B" w:rsidR="006D1E91" w:rsidRPr="00555857" w:rsidRDefault="00633D07" w:rsidP="006D1E91">
                      <w:pPr>
                        <w:pStyle w:val="Heading1"/>
                        <w:rPr>
                          <w:rFonts w:cs="Arial"/>
                          <w:b/>
                          <w:bCs/>
                          <w:sz w:val="44"/>
                        </w:rPr>
                      </w:pPr>
                      <w:r w:rsidRPr="00555857">
                        <w:rPr>
                          <w:rFonts w:cs="Arial"/>
                          <w:b/>
                          <w:bCs/>
                          <w:sz w:val="44"/>
                        </w:rPr>
                        <w:t>Parish</w:t>
                      </w:r>
                      <w:r w:rsidR="00564DE9" w:rsidRPr="00555857">
                        <w:rPr>
                          <w:rFonts w:cs="Arial"/>
                          <w:b/>
                          <w:bCs/>
                          <w:sz w:val="44"/>
                        </w:rPr>
                        <w:t xml:space="preserve"> Report</w:t>
                      </w:r>
                      <w:r w:rsidR="006D1E91" w:rsidRPr="00555857">
                        <w:rPr>
                          <w:rFonts w:cs="Arial"/>
                          <w:b/>
                          <w:bCs/>
                          <w:sz w:val="44"/>
                        </w:rPr>
                        <w:t xml:space="preserve"> </w:t>
                      </w:r>
                      <w:r w:rsidR="00564DE9" w:rsidRPr="00555857">
                        <w:rPr>
                          <w:rFonts w:cs="Arial"/>
                          <w:b/>
                          <w:bCs/>
                          <w:sz w:val="44"/>
                        </w:rPr>
                        <w:t xml:space="preserve">– </w:t>
                      </w:r>
                      <w:r w:rsidR="00E46F03">
                        <w:rPr>
                          <w:rFonts w:cs="Arial"/>
                          <w:b/>
                          <w:bCs/>
                          <w:sz w:val="44"/>
                        </w:rPr>
                        <w:t>February</w:t>
                      </w:r>
                      <w:r w:rsidR="00461EAB" w:rsidRPr="00555857">
                        <w:rPr>
                          <w:rFonts w:cs="Arial"/>
                          <w:b/>
                          <w:bCs/>
                          <w:sz w:val="44"/>
                        </w:rPr>
                        <w:t xml:space="preserve"> 202</w:t>
                      </w:r>
                      <w:r w:rsidR="00661CDD">
                        <w:rPr>
                          <w:rFonts w:cs="Arial"/>
                          <w:b/>
                          <w:bCs/>
                          <w:sz w:val="44"/>
                        </w:rPr>
                        <w:t>4</w:t>
                      </w:r>
                    </w:p>
                    <w:p w14:paraId="30339C31" w14:textId="77777777" w:rsidR="006D1E91" w:rsidRPr="00CE622A" w:rsidRDefault="006D1E91" w:rsidP="006D1E91">
                      <w:pPr>
                        <w:pStyle w:val="Heading1"/>
                        <w:rPr>
                          <w:rFonts w:asciiTheme="minorHAnsi" w:hAnsiTheme="minorHAnsi" w:cstheme="minorHAnsi"/>
                          <w:b/>
                          <w:bCs/>
                          <w:sz w:val="20"/>
                        </w:rPr>
                      </w:pPr>
                    </w:p>
                    <w:p w14:paraId="46FBD639" w14:textId="77777777" w:rsidR="006D1E91" w:rsidRPr="00555857" w:rsidRDefault="006D1E91" w:rsidP="006D1E91">
                      <w:pPr>
                        <w:pStyle w:val="Heading1"/>
                        <w:rPr>
                          <w:rFonts w:cs="Arial"/>
                          <w:b/>
                          <w:bCs/>
                          <w:sz w:val="28"/>
                        </w:rPr>
                      </w:pPr>
                      <w:r w:rsidRPr="00555857">
                        <w:rPr>
                          <w:rFonts w:cs="Arial"/>
                          <w:b/>
                          <w:bCs/>
                          <w:sz w:val="28"/>
                        </w:rPr>
                        <w:t xml:space="preserve">Councillor </w:t>
                      </w:r>
                    </w:p>
                    <w:p w14:paraId="46561B0E" w14:textId="4F534188" w:rsidR="006D1E91" w:rsidRDefault="0019798C" w:rsidP="006D1E91">
                      <w:pPr>
                        <w:pStyle w:val="Heading4"/>
                        <w:rPr>
                          <w:u w:val="none"/>
                        </w:rPr>
                      </w:pPr>
                      <w:r>
                        <w:rPr>
                          <w:u w:val="none"/>
                        </w:rPr>
                        <w:t>Penny Otton</w:t>
                      </w:r>
                    </w:p>
                    <w:p w14:paraId="4805D360" w14:textId="5AB1A98E" w:rsidR="0019798C" w:rsidRPr="0019798C" w:rsidRDefault="0019798C" w:rsidP="0019798C">
                      <w:proofErr w:type="spellStart"/>
                      <w:r>
                        <w:t>Thedwastre</w:t>
                      </w:r>
                      <w:proofErr w:type="spellEnd"/>
                      <w:r>
                        <w:t xml:space="preserve"> South</w:t>
                      </w: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v:textbox>
                <w10:wrap anchorx="margin"/>
              </v:roundrect>
            </w:pict>
          </mc:Fallback>
        </mc:AlternateContent>
      </w:r>
    </w:p>
    <w:p w14:paraId="723EF715" w14:textId="2346864C" w:rsidR="006D1E91" w:rsidRPr="00CE622A" w:rsidRDefault="00B6359D" w:rsidP="006D1E91">
      <w:pPr>
        <w:ind w:right="-90"/>
        <w:rPr>
          <w:rFonts w:asciiTheme="minorHAnsi" w:hAnsiTheme="minorHAnsi" w:cstheme="minorHAnsi"/>
        </w:rPr>
      </w:pPr>
      <w:r w:rsidRPr="00CE622A">
        <w:rPr>
          <w:rFonts w:asciiTheme="minorHAnsi" w:hAnsiTheme="minorHAnsi" w:cstheme="minorHAnsi"/>
          <w:noProof/>
        </w:rPr>
        <mc:AlternateContent>
          <mc:Choice Requires="wps">
            <w:drawing>
              <wp:anchor distT="45720" distB="45720" distL="114300" distR="114300" simplePos="0" relativeHeight="251658241" behindDoc="0" locked="0" layoutInCell="1" allowOverlap="1" wp14:anchorId="174B15D7" wp14:editId="05A8D7C4">
                <wp:simplePos x="0" y="0"/>
                <wp:positionH relativeFrom="column">
                  <wp:posOffset>3938270</wp:posOffset>
                </wp:positionH>
                <wp:positionV relativeFrom="paragraph">
                  <wp:posOffset>153035</wp:posOffset>
                </wp:positionV>
                <wp:extent cx="2159000" cy="100965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1009650"/>
                        </a:xfrm>
                        <a:prstGeom prst="roundRect">
                          <a:avLst/>
                        </a:prstGeom>
                        <a:noFill/>
                        <a:ln w="9525">
                          <a:noFill/>
                          <a:miter lim="800000"/>
                          <a:headEnd/>
                          <a:tailEnd/>
                        </a:ln>
                      </wps:spPr>
                      <wps:txbx>
                        <w:txbxContent>
                          <w:p w14:paraId="5DAE8319" w14:textId="505F51B9" w:rsidR="00253F6B" w:rsidRDefault="00253F6B" w:rsidP="00253F6B">
                            <w:pPr>
                              <w:rPr>
                                <w:rFonts w:cs="Arial"/>
                                <w:color w:val="000000"/>
                                <w:szCs w:val="20"/>
                                <w:lang w:val="en"/>
                              </w:rPr>
                            </w:pPr>
                          </w:p>
                          <w:p w14:paraId="73CF0D15" w14:textId="58BEA8C1" w:rsidR="0019798C" w:rsidRDefault="001434F0" w:rsidP="00253F6B">
                            <w:pPr>
                              <w:rPr>
                                <w:rFonts w:cs="Arial"/>
                                <w:color w:val="000000"/>
                                <w:szCs w:val="20"/>
                                <w:lang w:val="en"/>
                              </w:rPr>
                            </w:pPr>
                            <w:hyperlink r:id="rId8" w:history="1">
                              <w:r w:rsidR="0019798C" w:rsidRPr="002C46AB">
                                <w:rPr>
                                  <w:rStyle w:val="Hyperlink"/>
                                  <w:rFonts w:cs="Arial"/>
                                  <w:szCs w:val="20"/>
                                  <w:lang w:val="en"/>
                                </w:rPr>
                                <w:t>Penny.otton@suffolk.gov.uk</w:t>
                              </w:r>
                            </w:hyperlink>
                          </w:p>
                          <w:p w14:paraId="7D8234B0" w14:textId="255CCFDD" w:rsidR="0019798C" w:rsidRDefault="0019798C" w:rsidP="00253F6B">
                            <w:pPr>
                              <w:rPr>
                                <w:rFonts w:cs="Arial"/>
                                <w:color w:val="000000"/>
                                <w:szCs w:val="20"/>
                                <w:lang w:val="en"/>
                              </w:rPr>
                            </w:pPr>
                          </w:p>
                          <w:p w14:paraId="0AE841C2" w14:textId="704A8455" w:rsidR="00253F6B" w:rsidRPr="0023301B" w:rsidRDefault="0019798C">
                            <w:pPr>
                              <w:rPr>
                                <w:rFonts w:asciiTheme="minorHAnsi" w:hAnsiTheme="minorHAnsi" w:cstheme="minorHAnsi"/>
                                <w:sz w:val="22"/>
                                <w:szCs w:val="22"/>
                              </w:rPr>
                            </w:pPr>
                            <w:r>
                              <w:rPr>
                                <w:rFonts w:cs="Arial"/>
                                <w:color w:val="000000"/>
                                <w:szCs w:val="20"/>
                                <w:lang w:val="en"/>
                              </w:rPr>
                              <w:t>07545423847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4B15D7" id="Text Box 217" o:spid="_x0000_s1027" style="position:absolute;margin-left:310.1pt;margin-top:12.05pt;width:170pt;height:7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" filled="f" stroked="f">
                <v:stroke joinstyle="miter"/>
                <v:textbox>
                  <w:txbxContent>
                    <w:p w14:paraId="5DAE8319" w14:textId="505F51B9" w:rsidR="00253F6B" w:rsidRDefault="00253F6B" w:rsidP="00253F6B">
                      <w:pPr>
                        <w:rPr>
                          <w:rFonts w:cs="Arial"/>
                          <w:color w:val="000000"/>
                          <w:szCs w:val="20"/>
                          <w:lang w:val="en"/>
                        </w:rPr>
                      </w:pPr>
                    </w:p>
                    <w:p w14:paraId="73CF0D15" w14:textId="58BEA8C1" w:rsidR="0019798C" w:rsidRDefault="001434F0" w:rsidP="00253F6B">
                      <w:pPr>
                        <w:rPr>
                          <w:rFonts w:cs="Arial"/>
                          <w:color w:val="000000"/>
                          <w:szCs w:val="20"/>
                          <w:lang w:val="en"/>
                        </w:rPr>
                      </w:pPr>
                      <w:hyperlink r:id="rId9" w:history="1">
                        <w:r w:rsidR="0019798C" w:rsidRPr="002C46AB">
                          <w:rPr>
                            <w:rStyle w:val="Hyperlink"/>
                            <w:rFonts w:cs="Arial"/>
                            <w:szCs w:val="20"/>
                            <w:lang w:val="en"/>
                          </w:rPr>
                          <w:t>Penny.otton@suffolk.gov.uk</w:t>
                        </w:r>
                      </w:hyperlink>
                    </w:p>
                    <w:p w14:paraId="7D8234B0" w14:textId="255CCFDD" w:rsidR="0019798C" w:rsidRDefault="0019798C" w:rsidP="00253F6B">
                      <w:pPr>
                        <w:rPr>
                          <w:rFonts w:cs="Arial"/>
                          <w:color w:val="000000"/>
                          <w:szCs w:val="20"/>
                          <w:lang w:val="en"/>
                        </w:rPr>
                      </w:pPr>
                    </w:p>
                    <w:p w14:paraId="0AE841C2" w14:textId="704A8455" w:rsidR="00253F6B" w:rsidRPr="0023301B" w:rsidRDefault="0019798C">
                      <w:pPr>
                        <w:rPr>
                          <w:rFonts w:asciiTheme="minorHAnsi" w:hAnsiTheme="minorHAnsi" w:cstheme="minorHAnsi"/>
                          <w:sz w:val="22"/>
                          <w:szCs w:val="22"/>
                        </w:rPr>
                      </w:pPr>
                      <w:r>
                        <w:rPr>
                          <w:rFonts w:cs="Arial"/>
                          <w:color w:val="000000"/>
                          <w:szCs w:val="20"/>
                          <w:lang w:val="en"/>
                        </w:rPr>
                        <w:t>07545423847</w:t>
                      </w:r>
                    </w:p>
                  </w:txbxContent>
                </v:textbox>
              </v:roundrect>
            </w:pict>
          </mc:Fallback>
        </mc:AlternateContent>
      </w:r>
    </w:p>
    <w:p w14:paraId="7499E147" w14:textId="6FDA9733" w:rsidR="006D1E91" w:rsidRPr="00CE622A" w:rsidRDefault="006D1E91" w:rsidP="006D1E91">
      <w:pPr>
        <w:ind w:right="-90"/>
        <w:rPr>
          <w:rFonts w:asciiTheme="minorHAnsi" w:hAnsiTheme="minorHAnsi" w:cstheme="minorHAnsi"/>
        </w:rPr>
      </w:pPr>
    </w:p>
    <w:p w14:paraId="4E645C59" w14:textId="77777777" w:rsidR="006D1E91" w:rsidRPr="00CE622A" w:rsidRDefault="006D1E91" w:rsidP="006D1E91">
      <w:pPr>
        <w:ind w:right="-90"/>
        <w:rPr>
          <w:rFonts w:asciiTheme="minorHAnsi" w:hAnsiTheme="minorHAnsi" w:cstheme="minorHAnsi"/>
        </w:rPr>
      </w:pPr>
    </w:p>
    <w:p w14:paraId="7B37B066" w14:textId="77777777" w:rsidR="006D1E91" w:rsidRPr="00CE622A" w:rsidRDefault="006D1E91" w:rsidP="006D1E91">
      <w:pPr>
        <w:ind w:right="-90"/>
        <w:rPr>
          <w:rFonts w:asciiTheme="minorHAnsi" w:hAnsiTheme="minorHAnsi" w:cstheme="minorHAnsi"/>
        </w:rPr>
      </w:pPr>
    </w:p>
    <w:p w14:paraId="227732BE" w14:textId="77777777" w:rsidR="006D1E91" w:rsidRPr="00CE622A" w:rsidRDefault="006D1E91" w:rsidP="006D1E91">
      <w:pPr>
        <w:ind w:right="-90"/>
        <w:rPr>
          <w:rFonts w:asciiTheme="minorHAnsi" w:hAnsiTheme="minorHAnsi" w:cstheme="minorHAnsi"/>
        </w:rPr>
      </w:pPr>
    </w:p>
    <w:p w14:paraId="51E255E6" w14:textId="77777777" w:rsidR="006D1E91" w:rsidRPr="00CE622A" w:rsidRDefault="006D1E91" w:rsidP="006D1E91">
      <w:pPr>
        <w:ind w:right="-90"/>
        <w:rPr>
          <w:rFonts w:asciiTheme="minorHAnsi" w:hAnsiTheme="minorHAnsi" w:cstheme="minorHAnsi"/>
        </w:rPr>
      </w:pPr>
    </w:p>
    <w:p w14:paraId="0FAD8C3F" w14:textId="0208E408" w:rsidR="00435879" w:rsidRDefault="00435879" w:rsidP="00564DE9">
      <w:pPr>
        <w:spacing w:after="160" w:line="259" w:lineRule="auto"/>
        <w:rPr>
          <w:rFonts w:asciiTheme="minorHAnsi" w:eastAsiaTheme="minorHAnsi" w:hAnsiTheme="minorHAnsi" w:cstheme="minorBidi"/>
          <w:sz w:val="22"/>
          <w:szCs w:val="22"/>
        </w:rPr>
      </w:pPr>
    </w:p>
    <w:p w14:paraId="5DB2B7B6" w14:textId="77777777" w:rsidR="00EA448F" w:rsidRDefault="00EA448F" w:rsidP="00EA448F">
      <w:pPr>
        <w:spacing w:after="160" w:line="259" w:lineRule="auto"/>
        <w:jc w:val="both"/>
        <w:rPr>
          <w:rStyle w:val="normaltextrun"/>
          <w:rFonts w:cs="Arial"/>
          <w:b/>
          <w:bCs/>
          <w:color w:val="000000"/>
          <w:sz w:val="22"/>
          <w:szCs w:val="22"/>
          <w:bdr w:val="none" w:sz="0" w:space="0" w:color="auto" w:frame="1"/>
        </w:rPr>
      </w:pPr>
    </w:p>
    <w:p w14:paraId="744A0826" w14:textId="0FA49A26" w:rsidR="00E729FB" w:rsidRDefault="00E729FB" w:rsidP="00E729FB">
      <w:pPr>
        <w:spacing w:after="160" w:line="259" w:lineRule="auto"/>
        <w:jc w:val="center"/>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Council Budget for 2024-25</w:t>
      </w:r>
    </w:p>
    <w:p w14:paraId="72CE7580" w14:textId="0EC90B04" w:rsidR="00E46F03" w:rsidRDefault="00E729FB" w:rsidP="00E729FB">
      <w:pPr>
        <w:spacing w:after="160" w:line="259" w:lineRule="auto"/>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 xml:space="preserve">At Scrutiny Committee on 11 January, we got our first look at the proposed budget for the financial year 2024-25. The council has projected increased spend for areas such as social care and SEND which are statutory services – this means that the council is required to spend this money by law. As a </w:t>
      </w:r>
      <w:proofErr w:type="gramStart"/>
      <w:r>
        <w:rPr>
          <w:rStyle w:val="normaltextrun"/>
          <w:rFonts w:cs="Arial"/>
          <w:color w:val="000000"/>
          <w:sz w:val="22"/>
          <w:szCs w:val="22"/>
          <w:bdr w:val="none" w:sz="0" w:space="0" w:color="auto" w:frame="1"/>
        </w:rPr>
        <w:t>result</w:t>
      </w:r>
      <w:proofErr w:type="gramEnd"/>
      <w:r>
        <w:rPr>
          <w:rStyle w:val="normaltextrun"/>
          <w:rFonts w:cs="Arial"/>
          <w:color w:val="000000"/>
          <w:sz w:val="22"/>
          <w:szCs w:val="22"/>
          <w:bdr w:val="none" w:sz="0" w:space="0" w:color="auto" w:frame="1"/>
        </w:rPr>
        <w:t xml:space="preserve"> </w:t>
      </w:r>
      <w:r w:rsidR="00E46F03">
        <w:rPr>
          <w:rStyle w:val="normaltextrun"/>
          <w:rFonts w:cs="Arial"/>
          <w:color w:val="000000"/>
          <w:sz w:val="22"/>
          <w:szCs w:val="22"/>
          <w:bdr w:val="none" w:sz="0" w:space="0" w:color="auto" w:frame="1"/>
        </w:rPr>
        <w:t xml:space="preserve">this </w:t>
      </w:r>
      <w:r>
        <w:rPr>
          <w:rStyle w:val="normaltextrun"/>
          <w:rFonts w:cs="Arial"/>
          <w:color w:val="000000"/>
          <w:sz w:val="22"/>
          <w:szCs w:val="22"/>
          <w:bdr w:val="none" w:sz="0" w:space="0" w:color="auto" w:frame="1"/>
        </w:rPr>
        <w:t xml:space="preserve">will lead to cuts in Housing Related Support for those at risk of homelessness, support for people with learning disabilities and autism, and to the Skills team, who support young people not in education, employment or training (NEET). </w:t>
      </w:r>
      <w:r w:rsidR="00EA448F">
        <w:rPr>
          <w:rStyle w:val="normaltextrun"/>
          <w:rFonts w:cs="Arial"/>
          <w:color w:val="000000"/>
          <w:sz w:val="22"/>
          <w:szCs w:val="22"/>
          <w:bdr w:val="none" w:sz="0" w:space="0" w:color="auto" w:frame="1"/>
        </w:rPr>
        <w:t>The proposal is for 4.99% increase in council tax which includes the 2% for adult social care.</w:t>
      </w:r>
    </w:p>
    <w:p w14:paraId="5727A04D" w14:textId="160A576C" w:rsidR="00E729FB" w:rsidRDefault="00EA448F" w:rsidP="00E729FB">
      <w:pPr>
        <w:spacing w:after="160" w:line="259" w:lineRule="auto"/>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A</w:t>
      </w:r>
      <w:r w:rsidR="00E729FB">
        <w:rPr>
          <w:rStyle w:val="normaltextrun"/>
          <w:rFonts w:cs="Arial"/>
          <w:color w:val="000000"/>
          <w:sz w:val="22"/>
          <w:szCs w:val="22"/>
          <w:bdr w:val="none" w:sz="0" w:space="0" w:color="auto" w:frame="1"/>
        </w:rPr>
        <w:t xml:space="preserve"> proposed 100% cut to funding for museums and arts organisations from April 2025, with the funding for 2024-25 coming from government Covid monies to provide a transition period. My group opposes the arts cuts and the other savings, which will hit the most vulnerable in our county. The budget proposals will be voted on during the Full Council meeting on Thursday 15 </w:t>
      </w:r>
      <w:r w:rsidR="00E46F03">
        <w:rPr>
          <w:rStyle w:val="normaltextrun"/>
          <w:rFonts w:cs="Arial"/>
          <w:color w:val="000000"/>
          <w:sz w:val="22"/>
          <w:szCs w:val="22"/>
          <w:bdr w:val="none" w:sz="0" w:space="0" w:color="auto" w:frame="1"/>
        </w:rPr>
        <w:t xml:space="preserve">February. Since </w:t>
      </w:r>
      <w:proofErr w:type="gramStart"/>
      <w:r w:rsidR="00B93ECE">
        <w:rPr>
          <w:rStyle w:val="normaltextrun"/>
          <w:rFonts w:cs="Arial"/>
          <w:color w:val="000000"/>
          <w:sz w:val="22"/>
          <w:szCs w:val="22"/>
          <w:bdr w:val="none" w:sz="0" w:space="0" w:color="auto" w:frame="1"/>
        </w:rPr>
        <w:t>then</w:t>
      </w:r>
      <w:proofErr w:type="gramEnd"/>
      <w:r w:rsidR="00E46F03">
        <w:rPr>
          <w:rStyle w:val="normaltextrun"/>
          <w:rFonts w:cs="Arial"/>
          <w:color w:val="000000"/>
          <w:sz w:val="22"/>
          <w:szCs w:val="22"/>
          <w:bdr w:val="none" w:sz="0" w:space="0" w:color="auto" w:frame="1"/>
        </w:rPr>
        <w:t xml:space="preserve"> there is a proposal to set up a grants application fund but this still leaves many with a current shortfall.</w:t>
      </w:r>
    </w:p>
    <w:p w14:paraId="5EC03B38" w14:textId="1D99686B" w:rsidR="00F94B45" w:rsidRDefault="00F94B45" w:rsidP="00E729FB">
      <w:pPr>
        <w:spacing w:after="160" w:line="259" w:lineRule="auto"/>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My group will put together an amendment to see if some money can be restored to these organisations.</w:t>
      </w:r>
    </w:p>
    <w:p w14:paraId="2A98CE73" w14:textId="3031516C" w:rsidR="00E46F03" w:rsidRPr="008C27D0" w:rsidRDefault="00E46F03" w:rsidP="00E729FB">
      <w:pPr>
        <w:spacing w:after="160" w:line="259" w:lineRule="auto"/>
        <w:rPr>
          <w:rStyle w:val="normaltextrun"/>
          <w:rFonts w:cs="Arial"/>
          <w:color w:val="000000"/>
          <w:sz w:val="22"/>
          <w:szCs w:val="22"/>
          <w:bdr w:val="none" w:sz="0" w:space="0" w:color="auto" w:frame="1"/>
        </w:rPr>
      </w:pPr>
      <w:r w:rsidRPr="00EA448F">
        <w:rPr>
          <w:rStyle w:val="normaltextrun"/>
          <w:rFonts w:cs="Arial"/>
          <w:b/>
          <w:bCs/>
          <w:color w:val="000000"/>
          <w:sz w:val="22"/>
          <w:szCs w:val="22"/>
          <w:bdr w:val="none" w:sz="0" w:space="0" w:color="auto" w:frame="1"/>
        </w:rPr>
        <w:t xml:space="preserve">CLOSURE OF BURY RECORDS </w:t>
      </w:r>
      <w:proofErr w:type="gramStart"/>
      <w:r w:rsidRPr="00EA448F">
        <w:rPr>
          <w:rStyle w:val="normaltextrun"/>
          <w:rFonts w:cs="Arial"/>
          <w:b/>
          <w:bCs/>
          <w:color w:val="000000"/>
          <w:sz w:val="22"/>
          <w:szCs w:val="22"/>
          <w:bdr w:val="none" w:sz="0" w:space="0" w:color="auto" w:frame="1"/>
        </w:rPr>
        <w:t>OFFICE</w:t>
      </w:r>
      <w:r>
        <w:rPr>
          <w:rStyle w:val="normaltextrun"/>
          <w:rFonts w:cs="Arial"/>
          <w:color w:val="000000"/>
          <w:sz w:val="22"/>
          <w:szCs w:val="22"/>
          <w:bdr w:val="none" w:sz="0" w:space="0" w:color="auto" w:frame="1"/>
        </w:rPr>
        <w:t>;  the</w:t>
      </w:r>
      <w:proofErr w:type="gramEnd"/>
      <w:r>
        <w:rPr>
          <w:rStyle w:val="normaltextrun"/>
          <w:rFonts w:cs="Arial"/>
          <w:color w:val="000000"/>
          <w:sz w:val="22"/>
          <w:szCs w:val="22"/>
          <w:bdr w:val="none" w:sz="0" w:space="0" w:color="auto" w:frame="1"/>
        </w:rPr>
        <w:t xml:space="preserve"> proposal is to relocate to Ipswich which I cannot support as this means people from the west of the county needing to travel</w:t>
      </w:r>
      <w:r w:rsidR="008465E3">
        <w:rPr>
          <w:rStyle w:val="normaltextrun"/>
          <w:rFonts w:cs="Arial"/>
          <w:color w:val="000000"/>
          <w:sz w:val="22"/>
          <w:szCs w:val="22"/>
          <w:bdr w:val="none" w:sz="0" w:space="0" w:color="auto" w:frame="1"/>
        </w:rPr>
        <w:t xml:space="preserve"> to Ipswich.</w:t>
      </w:r>
    </w:p>
    <w:p w14:paraId="213B9122" w14:textId="77777777" w:rsidR="00E729FB" w:rsidRDefault="00E729FB" w:rsidP="00E729FB">
      <w:pPr>
        <w:spacing w:after="160" w:line="259" w:lineRule="auto"/>
        <w:jc w:val="center"/>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Autism Strategy for Suffolk</w:t>
      </w:r>
    </w:p>
    <w:p w14:paraId="053B8891" w14:textId="70F3EA3D" w:rsidR="00E729FB" w:rsidRDefault="00E729FB" w:rsidP="00E729FB">
      <w:pPr>
        <w:rPr>
          <w:rFonts w:eastAsia="Calibri"/>
          <w:sz w:val="22"/>
          <w:szCs w:val="22"/>
        </w:rPr>
      </w:pPr>
      <w:r>
        <w:rPr>
          <w:sz w:val="22"/>
          <w:szCs w:val="22"/>
        </w:rPr>
        <w:t>At the Suffolk Health and Wellbeing Board on 18 January, the first draft of a Suffolk autism strategy was discussed, which will increase awareness and support for autistic people and make sure local services are accessible and meeting their needs</w:t>
      </w:r>
      <w:r>
        <w:rPr>
          <w:rFonts w:eastAsia="Calibri"/>
          <w:sz w:val="22"/>
          <w:szCs w:val="22"/>
        </w:rPr>
        <w:t xml:space="preserve"> The strategy was commissioned by Suffolk County Council and local NHS providers and has been developed in c</w:t>
      </w:r>
      <w:r w:rsidRPr="00245463">
        <w:rPr>
          <w:rFonts w:eastAsia="Calibri"/>
          <w:sz w:val="22"/>
          <w:szCs w:val="22"/>
        </w:rPr>
        <w:t xml:space="preserve">o-production with </w:t>
      </w:r>
      <w:r>
        <w:rPr>
          <w:rFonts w:eastAsia="Calibri"/>
          <w:sz w:val="22"/>
          <w:szCs w:val="22"/>
        </w:rPr>
        <w:t xml:space="preserve">Suffolk people with autism to reflect their views and experiences. </w:t>
      </w:r>
    </w:p>
    <w:p w14:paraId="1DA324E9" w14:textId="0F25F1B2" w:rsidR="008465E3" w:rsidRDefault="008465E3" w:rsidP="008465E3">
      <w:pPr>
        <w:jc w:val="center"/>
        <w:rPr>
          <w:rFonts w:eastAsia="Calibri"/>
          <w:b/>
          <w:bCs/>
          <w:sz w:val="22"/>
          <w:szCs w:val="22"/>
        </w:rPr>
      </w:pPr>
      <w:r w:rsidRPr="008465E3">
        <w:rPr>
          <w:rFonts w:eastAsia="Calibri"/>
          <w:b/>
          <w:bCs/>
          <w:sz w:val="22"/>
          <w:szCs w:val="22"/>
        </w:rPr>
        <w:t>OFSTED REPORT ON CHILDREN WITH SPECIAL NEEDS</w:t>
      </w:r>
    </w:p>
    <w:p w14:paraId="02C3E842" w14:textId="0C06C09D" w:rsidR="008465E3" w:rsidRDefault="008465E3" w:rsidP="008465E3">
      <w:pPr>
        <w:rPr>
          <w:rFonts w:eastAsia="Calibri"/>
          <w:b/>
          <w:bCs/>
          <w:sz w:val="22"/>
          <w:szCs w:val="22"/>
        </w:rPr>
      </w:pPr>
      <w:r>
        <w:rPr>
          <w:rFonts w:eastAsia="Calibri"/>
          <w:b/>
          <w:bCs/>
          <w:sz w:val="22"/>
          <w:szCs w:val="22"/>
        </w:rPr>
        <w:t xml:space="preserve">A highly critical report on How Suffolk CC is supporting these children and families has just been made </w:t>
      </w:r>
      <w:proofErr w:type="gramStart"/>
      <w:r>
        <w:rPr>
          <w:rFonts w:eastAsia="Calibri"/>
          <w:b/>
          <w:bCs/>
          <w:sz w:val="22"/>
          <w:szCs w:val="22"/>
        </w:rPr>
        <w:t>public .</w:t>
      </w:r>
      <w:proofErr w:type="gramEnd"/>
      <w:r>
        <w:rPr>
          <w:rFonts w:eastAsia="Calibri"/>
          <w:b/>
          <w:bCs/>
          <w:sz w:val="22"/>
          <w:szCs w:val="22"/>
        </w:rPr>
        <w:t xml:space="preserve"> the council will now have to come </w:t>
      </w:r>
      <w:proofErr w:type="spellStart"/>
      <w:r>
        <w:rPr>
          <w:rFonts w:eastAsia="Calibri"/>
          <w:b/>
          <w:bCs/>
          <w:sz w:val="22"/>
          <w:szCs w:val="22"/>
        </w:rPr>
        <w:t>uo</w:t>
      </w:r>
      <w:proofErr w:type="spellEnd"/>
      <w:r>
        <w:rPr>
          <w:rFonts w:eastAsia="Calibri"/>
          <w:b/>
          <w:bCs/>
          <w:sz w:val="22"/>
          <w:szCs w:val="22"/>
        </w:rPr>
        <w:t xml:space="preserve"> with a </w:t>
      </w:r>
      <w:proofErr w:type="gramStart"/>
      <w:r>
        <w:rPr>
          <w:rFonts w:eastAsia="Calibri"/>
          <w:b/>
          <w:bCs/>
          <w:sz w:val="22"/>
          <w:szCs w:val="22"/>
        </w:rPr>
        <w:t>PLAN</w:t>
      </w:r>
      <w:proofErr w:type="gramEnd"/>
    </w:p>
    <w:p w14:paraId="5B194AB4" w14:textId="1D8CD878" w:rsidR="00F94B45" w:rsidRPr="008465E3" w:rsidRDefault="00F94B45" w:rsidP="008465E3">
      <w:pPr>
        <w:rPr>
          <w:rFonts w:eastAsia="Calibri"/>
          <w:b/>
          <w:bCs/>
          <w:sz w:val="22"/>
          <w:szCs w:val="22"/>
        </w:rPr>
      </w:pPr>
      <w:r>
        <w:rPr>
          <w:rFonts w:eastAsia="Calibri"/>
          <w:b/>
          <w:bCs/>
          <w:sz w:val="22"/>
          <w:szCs w:val="22"/>
        </w:rPr>
        <w:t>The relevant cabinet members have resigned!</w:t>
      </w:r>
    </w:p>
    <w:p w14:paraId="07F288C5" w14:textId="77777777" w:rsidR="008465E3" w:rsidRPr="008465E3" w:rsidRDefault="008465E3" w:rsidP="008465E3">
      <w:pPr>
        <w:jc w:val="center"/>
        <w:rPr>
          <w:rFonts w:eastAsia="Calibri"/>
          <w:sz w:val="22"/>
          <w:szCs w:val="22"/>
        </w:rPr>
      </w:pPr>
    </w:p>
    <w:p w14:paraId="21714A6F" w14:textId="77777777" w:rsidR="008465E3" w:rsidRDefault="008465E3" w:rsidP="00E729FB">
      <w:pPr>
        <w:rPr>
          <w:rFonts w:eastAsia="Calibri"/>
          <w:sz w:val="22"/>
          <w:szCs w:val="22"/>
        </w:rPr>
      </w:pPr>
    </w:p>
    <w:p w14:paraId="2DF7B563" w14:textId="77777777" w:rsidR="00E729FB" w:rsidRPr="00FE633A" w:rsidRDefault="00E729FB" w:rsidP="00E729FB">
      <w:pPr>
        <w:spacing w:after="160"/>
        <w:jc w:val="center"/>
        <w:rPr>
          <w:rFonts w:eastAsia="Calibri"/>
          <w:b/>
          <w:bCs/>
          <w:sz w:val="22"/>
          <w:szCs w:val="22"/>
        </w:rPr>
      </w:pPr>
      <w:r w:rsidRPr="00FE633A">
        <w:rPr>
          <w:rFonts w:eastAsia="Calibri"/>
          <w:b/>
          <w:bCs/>
          <w:sz w:val="22"/>
          <w:szCs w:val="22"/>
        </w:rPr>
        <w:t>New Funding to Combat Serious Violence</w:t>
      </w:r>
    </w:p>
    <w:p w14:paraId="104D234D" w14:textId="757EA50F" w:rsidR="00E729FB" w:rsidRPr="00C11CAF" w:rsidRDefault="00E729FB" w:rsidP="00E729FB">
      <w:pPr>
        <w:spacing w:after="160" w:line="252" w:lineRule="auto"/>
        <w:rPr>
          <w:rFonts w:eastAsia="Calibri" w:cs="Arial"/>
          <w:sz w:val="22"/>
          <w:szCs w:val="22"/>
        </w:rPr>
      </w:pPr>
      <w:r w:rsidRPr="00C11CAF">
        <w:rPr>
          <w:rFonts w:eastAsia="Calibri" w:cs="Arial"/>
          <w:sz w:val="22"/>
          <w:szCs w:val="22"/>
        </w:rPr>
        <w:t>Suffolk’s Safer Stronger Communities Board has announced a fund of £150,000</w:t>
      </w:r>
      <w:r>
        <w:rPr>
          <w:rFonts w:eastAsia="Calibri" w:cs="Arial"/>
          <w:sz w:val="22"/>
          <w:szCs w:val="22"/>
        </w:rPr>
        <w:t xml:space="preserve"> from the Home Office to support </w:t>
      </w:r>
      <w:r w:rsidRPr="00C11CAF">
        <w:rPr>
          <w:rFonts w:eastAsia="Calibri" w:cs="Arial"/>
          <w:sz w:val="22"/>
          <w:szCs w:val="22"/>
        </w:rPr>
        <w:t>Suffolk’s Serious Violence Strategy. Organisations can bid for funding for specific projects</w:t>
      </w:r>
      <w:r>
        <w:rPr>
          <w:rFonts w:eastAsia="Calibri" w:cs="Arial"/>
          <w:sz w:val="22"/>
          <w:szCs w:val="22"/>
        </w:rPr>
        <w:t xml:space="preserve"> </w:t>
      </w:r>
      <w:r w:rsidRPr="00C11CAF">
        <w:rPr>
          <w:rFonts w:eastAsia="Calibri" w:cs="Arial"/>
          <w:sz w:val="22"/>
          <w:szCs w:val="22"/>
        </w:rPr>
        <w:t>which support the work of Suffolk’s Serious Violence Strategy</w:t>
      </w:r>
      <w:r>
        <w:rPr>
          <w:rFonts w:eastAsia="Calibri" w:cs="Arial"/>
          <w:sz w:val="22"/>
          <w:szCs w:val="22"/>
        </w:rPr>
        <w:t>, with a</w:t>
      </w:r>
      <w:r w:rsidRPr="00C11CAF">
        <w:rPr>
          <w:rFonts w:eastAsia="Calibri" w:cs="Arial"/>
          <w:sz w:val="22"/>
          <w:szCs w:val="22"/>
        </w:rPr>
        <w:t xml:space="preserve">llocation of funding managed through Suffolk Community Foundation.   </w:t>
      </w:r>
      <w:r>
        <w:rPr>
          <w:rFonts w:eastAsia="Calibri" w:cs="Arial"/>
          <w:sz w:val="22"/>
          <w:szCs w:val="22"/>
        </w:rPr>
        <w:t>T</w:t>
      </w:r>
      <w:r w:rsidRPr="00C11CAF">
        <w:rPr>
          <w:rFonts w:eastAsia="Calibri" w:cs="Arial"/>
          <w:sz w:val="22"/>
          <w:szCs w:val="22"/>
        </w:rPr>
        <w:t>he Serious Violence Strategy</w:t>
      </w:r>
      <w:r>
        <w:rPr>
          <w:rFonts w:eastAsia="Calibri" w:cs="Arial"/>
          <w:sz w:val="22"/>
          <w:szCs w:val="22"/>
        </w:rPr>
        <w:t xml:space="preserve"> </w:t>
      </w:r>
      <w:r w:rsidRPr="00C11CAF">
        <w:rPr>
          <w:rFonts w:eastAsia="Calibri" w:cs="Arial"/>
          <w:sz w:val="22"/>
          <w:szCs w:val="22"/>
        </w:rPr>
        <w:t>focus</w:t>
      </w:r>
      <w:r>
        <w:rPr>
          <w:rFonts w:eastAsia="Calibri" w:cs="Arial"/>
          <w:sz w:val="22"/>
          <w:szCs w:val="22"/>
        </w:rPr>
        <w:t>es</w:t>
      </w:r>
      <w:r w:rsidRPr="00C11CAF">
        <w:rPr>
          <w:rFonts w:eastAsia="Calibri" w:cs="Arial"/>
          <w:sz w:val="22"/>
          <w:szCs w:val="22"/>
        </w:rPr>
        <w:t xml:space="preserve"> on young people and communities at risk of becoming involved in serious violence</w:t>
      </w:r>
      <w:r>
        <w:rPr>
          <w:rFonts w:eastAsia="Calibri" w:cs="Arial"/>
          <w:sz w:val="22"/>
          <w:szCs w:val="22"/>
        </w:rPr>
        <w:t xml:space="preserve">, and the funding for projects is </w:t>
      </w:r>
      <w:r w:rsidRPr="00C11CAF">
        <w:rPr>
          <w:rFonts w:eastAsia="Calibri" w:cs="Arial"/>
          <w:color w:val="000000"/>
          <w:sz w:val="22"/>
          <w:szCs w:val="22"/>
          <w:shd w:val="clear" w:color="auto" w:fill="FFFFFF"/>
        </w:rPr>
        <w:t xml:space="preserve">available to </w:t>
      </w:r>
      <w:r>
        <w:rPr>
          <w:rFonts w:eastAsia="Calibri" w:cs="Arial"/>
          <w:color w:val="000000"/>
          <w:sz w:val="22"/>
          <w:szCs w:val="22"/>
          <w:shd w:val="clear" w:color="auto" w:fill="FFFFFF"/>
        </w:rPr>
        <w:t xml:space="preserve">charities, voluntary sector organizations, social enterprises, </w:t>
      </w:r>
      <w:r w:rsidRPr="00C11CAF">
        <w:rPr>
          <w:rFonts w:eastAsia="Calibri" w:cs="Arial"/>
          <w:color w:val="000000"/>
          <w:sz w:val="22"/>
          <w:szCs w:val="22"/>
          <w:shd w:val="clear" w:color="auto" w:fill="FFFFFF"/>
        </w:rPr>
        <w:t xml:space="preserve">parish councils, educational </w:t>
      </w:r>
      <w:proofErr w:type="gramStart"/>
      <w:r w:rsidRPr="00C11CAF">
        <w:rPr>
          <w:rFonts w:eastAsia="Calibri" w:cs="Arial"/>
          <w:color w:val="000000"/>
          <w:sz w:val="22"/>
          <w:szCs w:val="22"/>
          <w:shd w:val="clear" w:color="auto" w:fill="FFFFFF"/>
        </w:rPr>
        <w:t>settings</w:t>
      </w:r>
      <w:proofErr w:type="gramEnd"/>
      <w:r w:rsidRPr="00C11CAF">
        <w:rPr>
          <w:rFonts w:eastAsia="Calibri" w:cs="Arial"/>
          <w:color w:val="000000"/>
          <w:sz w:val="22"/>
          <w:szCs w:val="22"/>
          <w:shd w:val="clear" w:color="auto" w:fill="FFFFFF"/>
        </w:rPr>
        <w:t xml:space="preserve"> and </w:t>
      </w:r>
      <w:r>
        <w:rPr>
          <w:rFonts w:eastAsia="Calibri" w:cs="Arial"/>
          <w:color w:val="000000"/>
          <w:sz w:val="22"/>
          <w:szCs w:val="22"/>
          <w:shd w:val="clear" w:color="auto" w:fill="FFFFFF"/>
        </w:rPr>
        <w:t xml:space="preserve">other </w:t>
      </w:r>
      <w:r w:rsidRPr="00C11CAF">
        <w:rPr>
          <w:rFonts w:eastAsia="Calibri" w:cs="Arial"/>
          <w:color w:val="000000"/>
          <w:sz w:val="22"/>
          <w:szCs w:val="22"/>
          <w:shd w:val="clear" w:color="auto" w:fill="FFFFFF"/>
        </w:rPr>
        <w:t>public bodies from April 2024</w:t>
      </w:r>
      <w:r>
        <w:rPr>
          <w:rFonts w:eastAsia="Calibri" w:cs="Arial"/>
          <w:color w:val="000000"/>
          <w:sz w:val="22"/>
          <w:szCs w:val="22"/>
          <w:shd w:val="clear" w:color="auto" w:fill="FFFFFF"/>
        </w:rPr>
        <w:t>. A</w:t>
      </w:r>
      <w:r w:rsidRPr="00C11CAF">
        <w:rPr>
          <w:rFonts w:eastAsia="Calibri" w:cs="Arial"/>
          <w:color w:val="000000"/>
          <w:sz w:val="22"/>
          <w:szCs w:val="22"/>
          <w:shd w:val="clear" w:color="auto" w:fill="FFFFFF"/>
        </w:rPr>
        <w:t>pplications are invited for grants between £4,000 and £15,000</w:t>
      </w:r>
      <w:r>
        <w:rPr>
          <w:rFonts w:eastAsia="Calibri" w:cs="Arial"/>
          <w:color w:val="000000"/>
          <w:sz w:val="22"/>
          <w:szCs w:val="22"/>
          <w:shd w:val="clear" w:color="auto" w:fill="FFFFFF"/>
        </w:rPr>
        <w:t xml:space="preserve"> and o</w:t>
      </w:r>
      <w:r w:rsidRPr="00C11CAF">
        <w:rPr>
          <w:rFonts w:eastAsia="Calibri" w:cs="Arial"/>
          <w:sz w:val="22"/>
          <w:szCs w:val="22"/>
        </w:rPr>
        <w:t xml:space="preserve">rganisations can apply by visiting: </w:t>
      </w:r>
      <w:hyperlink r:id="rId10" w:history="1">
        <w:r w:rsidRPr="00C11CAF">
          <w:rPr>
            <w:rFonts w:eastAsia="Calibri" w:cs="Arial"/>
            <w:color w:val="0563C1"/>
            <w:sz w:val="22"/>
            <w:szCs w:val="22"/>
            <w:u w:val="single"/>
          </w:rPr>
          <w:t>https://www.suffolkcf.org.uk/grants/seriousviolencedutyfund/</w:t>
        </w:r>
      </w:hyperlink>
      <w:r w:rsidRPr="00C11CAF">
        <w:rPr>
          <w:rFonts w:eastAsia="Calibri" w:cs="Arial"/>
          <w:sz w:val="22"/>
          <w:szCs w:val="22"/>
        </w:rPr>
        <w:t xml:space="preserve"> </w:t>
      </w:r>
    </w:p>
    <w:p w14:paraId="7A4FF006" w14:textId="77777777" w:rsidR="00E729FB" w:rsidRDefault="00E729FB" w:rsidP="00E729FB">
      <w:pPr>
        <w:spacing w:after="160"/>
        <w:jc w:val="center"/>
        <w:rPr>
          <w:rFonts w:eastAsia="Calibri"/>
          <w:b/>
          <w:bCs/>
          <w:sz w:val="22"/>
          <w:szCs w:val="22"/>
        </w:rPr>
      </w:pPr>
    </w:p>
    <w:p w14:paraId="67B81914" w14:textId="77777777" w:rsidR="00E729FB" w:rsidRDefault="00E729FB" w:rsidP="00E729FB">
      <w:pPr>
        <w:spacing w:after="160"/>
        <w:jc w:val="center"/>
        <w:rPr>
          <w:rFonts w:eastAsia="Calibri"/>
          <w:b/>
          <w:bCs/>
          <w:sz w:val="22"/>
          <w:szCs w:val="22"/>
        </w:rPr>
      </w:pPr>
      <w:r>
        <w:rPr>
          <w:rFonts w:eastAsia="Calibri"/>
          <w:b/>
          <w:bCs/>
          <w:sz w:val="22"/>
          <w:szCs w:val="22"/>
        </w:rPr>
        <w:t>‘Good Journey’ Scheme for Visitor Attractions</w:t>
      </w:r>
    </w:p>
    <w:p w14:paraId="1CA6FAB2" w14:textId="77777777" w:rsidR="00E729FB" w:rsidRPr="00516DBD" w:rsidRDefault="00E729FB" w:rsidP="00E729FB">
      <w:pPr>
        <w:spacing w:after="160" w:line="252" w:lineRule="auto"/>
        <w:rPr>
          <w:rFonts w:eastAsia="Calibri" w:cs="Arial"/>
          <w:sz w:val="22"/>
          <w:szCs w:val="22"/>
          <w14:ligatures w14:val="standardContextual"/>
        </w:rPr>
      </w:pPr>
      <w:r w:rsidRPr="00516DBD">
        <w:rPr>
          <w:rFonts w:eastAsia="Calibri" w:cs="Arial"/>
          <w:sz w:val="22"/>
          <w:szCs w:val="22"/>
          <w14:ligatures w14:val="standardContextual"/>
        </w:rPr>
        <w:t xml:space="preserve">Visitor attractions in Suffolk are invited to sign up for a new scheme promoting car-free days out in the county. Suffolk Growth Partnership and Suffolk County Council have teamed up with national organisation ‘Good Journey’ </w:t>
      </w:r>
      <w:r>
        <w:rPr>
          <w:rFonts w:eastAsia="Calibri" w:cs="Arial"/>
          <w:sz w:val="22"/>
          <w:szCs w:val="22"/>
          <w14:ligatures w14:val="standardContextual"/>
        </w:rPr>
        <w:t>to create the scheme, which launches in March.</w:t>
      </w:r>
    </w:p>
    <w:p w14:paraId="4CEC3DC1" w14:textId="77777777" w:rsidR="00E729FB" w:rsidRPr="00516DBD" w:rsidRDefault="00E729FB" w:rsidP="00E729FB">
      <w:pPr>
        <w:spacing w:after="160" w:line="252" w:lineRule="auto"/>
        <w:rPr>
          <w:rFonts w:eastAsia="Calibri" w:cs="Arial"/>
          <w:sz w:val="22"/>
          <w:szCs w:val="22"/>
          <w14:ligatures w14:val="standardContextual"/>
        </w:rPr>
      </w:pPr>
      <w:r w:rsidRPr="00516DBD">
        <w:rPr>
          <w:rFonts w:eastAsia="Calibri" w:cs="Arial"/>
          <w:sz w:val="22"/>
          <w:szCs w:val="22"/>
          <w14:ligatures w14:val="standardContextual"/>
        </w:rPr>
        <w:t xml:space="preserve">Around 25 local tourism and visitor attractions are invited to join the Suffolk Good Journey scheme offering residents and visitors discounts and incentives to leave the car at home and explore more of the county on foot, by bike or using public transport. </w:t>
      </w:r>
      <w:r>
        <w:rPr>
          <w:rFonts w:eastAsia="Calibri" w:cs="Arial"/>
          <w:sz w:val="22"/>
          <w:szCs w:val="22"/>
          <w14:ligatures w14:val="standardContextual"/>
        </w:rPr>
        <w:t xml:space="preserve">Participating attractions </w:t>
      </w:r>
      <w:r w:rsidRPr="00516DBD">
        <w:rPr>
          <w:rFonts w:eastAsia="Calibri" w:cs="Arial"/>
          <w:sz w:val="22"/>
          <w:szCs w:val="22"/>
          <w14:ligatures w14:val="standardContextual"/>
        </w:rPr>
        <w:t xml:space="preserve">will be supported and </w:t>
      </w:r>
      <w:r>
        <w:rPr>
          <w:rFonts w:eastAsia="Calibri" w:cs="Arial"/>
          <w:sz w:val="22"/>
          <w:szCs w:val="22"/>
          <w14:ligatures w14:val="standardContextual"/>
        </w:rPr>
        <w:t xml:space="preserve">will </w:t>
      </w:r>
      <w:r w:rsidRPr="00516DBD">
        <w:rPr>
          <w:rFonts w:eastAsia="Calibri" w:cs="Arial"/>
          <w:sz w:val="22"/>
          <w:szCs w:val="22"/>
          <w14:ligatures w14:val="standardContextual"/>
        </w:rPr>
        <w:t xml:space="preserve">feature on </w:t>
      </w:r>
      <w:hyperlink r:id="rId11" w:history="1">
        <w:r w:rsidRPr="00516DBD">
          <w:rPr>
            <w:rFonts w:eastAsia="Calibri" w:cs="Arial"/>
            <w:color w:val="467886"/>
            <w:sz w:val="22"/>
            <w:szCs w:val="22"/>
            <w:u w:val="single"/>
            <w14:ligatures w14:val="standardContextual"/>
          </w:rPr>
          <w:t>goodjourney.org.uk</w:t>
        </w:r>
      </w:hyperlink>
      <w:r w:rsidRPr="00516DBD">
        <w:rPr>
          <w:rFonts w:eastAsia="Calibri" w:cs="Arial"/>
          <w:sz w:val="22"/>
          <w:szCs w:val="22"/>
          <w14:ligatures w14:val="standardContextual"/>
        </w:rPr>
        <w:t xml:space="preserve"> </w:t>
      </w:r>
      <w:r>
        <w:rPr>
          <w:rFonts w:eastAsia="Calibri" w:cs="Arial"/>
          <w:sz w:val="22"/>
          <w:szCs w:val="22"/>
          <w14:ligatures w14:val="standardContextual"/>
        </w:rPr>
        <w:t xml:space="preserve">which </w:t>
      </w:r>
      <w:r w:rsidRPr="00516DBD">
        <w:rPr>
          <w:rFonts w:eastAsia="Calibri" w:cs="Arial"/>
          <w:sz w:val="22"/>
          <w:szCs w:val="22"/>
          <w14:ligatures w14:val="standardContextual"/>
        </w:rPr>
        <w:t>provid</w:t>
      </w:r>
      <w:r>
        <w:rPr>
          <w:rFonts w:eastAsia="Calibri" w:cs="Arial"/>
          <w:sz w:val="22"/>
          <w:szCs w:val="22"/>
          <w14:ligatures w14:val="standardContextual"/>
        </w:rPr>
        <w:t>es</w:t>
      </w:r>
      <w:r w:rsidRPr="00516DBD">
        <w:rPr>
          <w:rFonts w:eastAsia="Calibri" w:cs="Arial"/>
          <w:sz w:val="22"/>
          <w:szCs w:val="22"/>
          <w14:ligatures w14:val="standardContextual"/>
        </w:rPr>
        <w:t xml:space="preserve"> travel information and discounts to domestic and international visitors</w:t>
      </w:r>
      <w:r>
        <w:rPr>
          <w:rFonts w:eastAsia="Calibri" w:cs="Arial"/>
          <w:sz w:val="22"/>
          <w:szCs w:val="22"/>
          <w14:ligatures w14:val="standardContextual"/>
        </w:rPr>
        <w:t xml:space="preserve"> and there will a marketing campaign to promote it. </w:t>
      </w:r>
      <w:r w:rsidRPr="00516DBD">
        <w:rPr>
          <w:rFonts w:eastAsia="Calibri" w:cs="Arial"/>
          <w:sz w:val="22"/>
          <w:szCs w:val="22"/>
          <w14:ligatures w14:val="standardContextual"/>
        </w:rPr>
        <w:t xml:space="preserve">Visitor attractions and venues interested in joining Suffolk Good Journey can find out more details by contacting Loretta Jones at Good Journey on </w:t>
      </w:r>
      <w:hyperlink r:id="rId12" w:history="1">
        <w:r w:rsidRPr="00516DBD">
          <w:rPr>
            <w:rFonts w:eastAsia="Calibri" w:cs="Arial"/>
            <w:color w:val="467886"/>
            <w:sz w:val="22"/>
            <w:szCs w:val="22"/>
            <w:u w:val="single"/>
            <w14:ligatures w14:val="standardContextual"/>
          </w:rPr>
          <w:t>loretta@goodjourney.org.uk</w:t>
        </w:r>
      </w:hyperlink>
      <w:r w:rsidRPr="00516DBD">
        <w:rPr>
          <w:rFonts w:eastAsia="Calibri" w:cs="Arial"/>
          <w:sz w:val="22"/>
          <w:szCs w:val="22"/>
          <w14:ligatures w14:val="standardContextual"/>
        </w:rPr>
        <w:t xml:space="preserve"> or </w:t>
      </w:r>
      <w:hyperlink r:id="rId13" w:history="1">
        <w:r w:rsidRPr="00516DBD">
          <w:rPr>
            <w:rFonts w:eastAsia="Calibri" w:cs="Arial"/>
            <w:color w:val="467886"/>
            <w:sz w:val="22"/>
            <w:szCs w:val="22"/>
            <w:u w:val="single"/>
            <w14:ligatures w14:val="standardContextual"/>
          </w:rPr>
          <w:t>info@suffolkgrowth.co.uk</w:t>
        </w:r>
      </w:hyperlink>
      <w:r w:rsidRPr="00516DBD">
        <w:rPr>
          <w:rFonts w:eastAsia="Calibri" w:cs="Arial"/>
          <w:sz w:val="22"/>
          <w:szCs w:val="22"/>
          <w14:ligatures w14:val="standardContextual"/>
        </w:rPr>
        <w:t xml:space="preserve"> </w:t>
      </w:r>
    </w:p>
    <w:p w14:paraId="1E09ECB5" w14:textId="77777777" w:rsidR="00E729FB" w:rsidRDefault="00E729FB" w:rsidP="00E729FB">
      <w:pPr>
        <w:spacing w:after="160" w:line="259" w:lineRule="auto"/>
        <w:jc w:val="center"/>
        <w:rPr>
          <w:rFonts w:eastAsiaTheme="minorHAnsi" w:cs="Arial"/>
          <w:b/>
          <w:bCs/>
          <w:sz w:val="22"/>
          <w:szCs w:val="22"/>
        </w:rPr>
      </w:pPr>
    </w:p>
    <w:p w14:paraId="7DCA9C30" w14:textId="77777777" w:rsidR="00E729FB" w:rsidRPr="00FE69F1" w:rsidRDefault="00E729FB" w:rsidP="00E729FB">
      <w:pPr>
        <w:spacing w:after="160"/>
        <w:jc w:val="center"/>
        <w:rPr>
          <w:rFonts w:eastAsia="Calibri" w:cs="Arial"/>
          <w:color w:val="202020"/>
          <w:sz w:val="22"/>
          <w:szCs w:val="22"/>
          <w:lang w:eastAsia="en-GB"/>
        </w:rPr>
      </w:pPr>
      <w:r w:rsidRPr="00FE69F1">
        <w:rPr>
          <w:rFonts w:eastAsia="Calibri" w:cs="Arial"/>
          <w:b/>
          <w:bCs/>
          <w:color w:val="202020"/>
          <w:sz w:val="22"/>
          <w:szCs w:val="22"/>
          <w:lang w:eastAsia="en-GB"/>
        </w:rPr>
        <w:t xml:space="preserve">Blue </w:t>
      </w:r>
      <w:r w:rsidRPr="003F5584">
        <w:rPr>
          <w:rFonts w:eastAsia="Calibri" w:cs="Arial"/>
          <w:b/>
          <w:bCs/>
          <w:color w:val="202020"/>
          <w:sz w:val="22"/>
          <w:szCs w:val="22"/>
          <w:lang w:eastAsia="en-GB"/>
        </w:rPr>
        <w:t>B</w:t>
      </w:r>
      <w:r w:rsidRPr="00FE69F1">
        <w:rPr>
          <w:rFonts w:eastAsia="Calibri" w:cs="Arial"/>
          <w:b/>
          <w:bCs/>
          <w:color w:val="202020"/>
          <w:sz w:val="22"/>
          <w:szCs w:val="22"/>
          <w:lang w:eastAsia="en-GB"/>
        </w:rPr>
        <w:t xml:space="preserve">adge </w:t>
      </w:r>
      <w:r w:rsidRPr="003F5584">
        <w:rPr>
          <w:rFonts w:eastAsia="Calibri" w:cs="Arial"/>
          <w:b/>
          <w:bCs/>
          <w:color w:val="202020"/>
          <w:sz w:val="22"/>
          <w:szCs w:val="22"/>
          <w:lang w:eastAsia="en-GB"/>
        </w:rPr>
        <w:t>T</w:t>
      </w:r>
      <w:r w:rsidRPr="00FE69F1">
        <w:rPr>
          <w:rFonts w:eastAsia="Calibri" w:cs="Arial"/>
          <w:b/>
          <w:bCs/>
          <w:color w:val="202020"/>
          <w:sz w:val="22"/>
          <w:szCs w:val="22"/>
          <w:lang w:eastAsia="en-GB"/>
        </w:rPr>
        <w:t xml:space="preserve">eam - </w:t>
      </w:r>
      <w:r w:rsidRPr="003F5584">
        <w:rPr>
          <w:rFonts w:eastAsia="Calibri" w:cs="Arial"/>
          <w:b/>
          <w:bCs/>
          <w:color w:val="202020"/>
          <w:sz w:val="22"/>
          <w:szCs w:val="22"/>
          <w:lang w:eastAsia="en-GB"/>
        </w:rPr>
        <w:t>C</w:t>
      </w:r>
      <w:r w:rsidRPr="00FE69F1">
        <w:rPr>
          <w:rFonts w:eastAsia="Calibri" w:cs="Arial"/>
          <w:b/>
          <w:bCs/>
          <w:color w:val="202020"/>
          <w:sz w:val="22"/>
          <w:szCs w:val="22"/>
          <w:lang w:eastAsia="en-GB"/>
        </w:rPr>
        <w:t xml:space="preserve">hange of </w:t>
      </w:r>
      <w:r w:rsidRPr="003F5584">
        <w:rPr>
          <w:rFonts w:eastAsia="Calibri" w:cs="Arial"/>
          <w:b/>
          <w:bCs/>
          <w:color w:val="202020"/>
          <w:sz w:val="22"/>
          <w:szCs w:val="22"/>
          <w:lang w:eastAsia="en-GB"/>
        </w:rPr>
        <w:t>T</w:t>
      </w:r>
      <w:r w:rsidRPr="00FE69F1">
        <w:rPr>
          <w:rFonts w:eastAsia="Calibri" w:cs="Arial"/>
          <w:b/>
          <w:bCs/>
          <w:color w:val="202020"/>
          <w:sz w:val="22"/>
          <w:szCs w:val="22"/>
          <w:lang w:eastAsia="en-GB"/>
        </w:rPr>
        <w:t xml:space="preserve">elephone </w:t>
      </w:r>
      <w:r w:rsidRPr="003F5584">
        <w:rPr>
          <w:rFonts w:eastAsia="Calibri" w:cs="Arial"/>
          <w:b/>
          <w:bCs/>
          <w:color w:val="202020"/>
          <w:sz w:val="22"/>
          <w:szCs w:val="22"/>
          <w:lang w:eastAsia="en-GB"/>
        </w:rPr>
        <w:t>N</w:t>
      </w:r>
      <w:r w:rsidRPr="00FE69F1">
        <w:rPr>
          <w:rFonts w:eastAsia="Calibri" w:cs="Arial"/>
          <w:b/>
          <w:bCs/>
          <w:color w:val="202020"/>
          <w:sz w:val="22"/>
          <w:szCs w:val="22"/>
          <w:lang w:eastAsia="en-GB"/>
        </w:rPr>
        <w:t>umber</w:t>
      </w:r>
    </w:p>
    <w:p w14:paraId="60D6E5BB" w14:textId="77777777" w:rsidR="00E729FB" w:rsidRPr="003F5584" w:rsidRDefault="00E729FB" w:rsidP="00E729FB">
      <w:pPr>
        <w:spacing w:after="160" w:line="259" w:lineRule="auto"/>
        <w:rPr>
          <w:rFonts w:eastAsia="Calibri" w:cs="Arial"/>
          <w:color w:val="202020"/>
          <w:sz w:val="22"/>
          <w:szCs w:val="22"/>
          <w:lang w:eastAsia="en-GB"/>
        </w:rPr>
      </w:pPr>
      <w:r w:rsidRPr="003F5584">
        <w:rPr>
          <w:rFonts w:eastAsia="Calibri" w:cs="Arial"/>
          <w:color w:val="202020"/>
          <w:sz w:val="22"/>
          <w:szCs w:val="22"/>
          <w:lang w:eastAsia="en-GB"/>
        </w:rPr>
        <w:t>As a direct result of customer feedback, the Blue Badge phone number will be changing, and there will now be a dedicated phone line for Blue Badge customers.</w:t>
      </w:r>
      <w:r>
        <w:rPr>
          <w:rFonts w:eastAsia="Calibri" w:cs="Arial"/>
          <w:color w:val="202020"/>
          <w:sz w:val="22"/>
          <w:szCs w:val="22"/>
          <w:lang w:eastAsia="en-GB"/>
        </w:rPr>
        <w:t xml:space="preserve"> </w:t>
      </w:r>
      <w:r w:rsidRPr="003F5584">
        <w:rPr>
          <w:rFonts w:eastAsia="Calibri" w:cs="Arial"/>
          <w:color w:val="202020"/>
          <w:sz w:val="22"/>
          <w:szCs w:val="22"/>
          <w:lang w:eastAsia="en-GB"/>
        </w:rPr>
        <w:t xml:space="preserve">From </w:t>
      </w:r>
      <w:r w:rsidRPr="003F5584">
        <w:rPr>
          <w:rFonts w:eastAsia="Calibri" w:cs="Arial"/>
          <w:b/>
          <w:bCs/>
          <w:color w:val="202020"/>
          <w:sz w:val="22"/>
          <w:szCs w:val="22"/>
          <w:lang w:eastAsia="en-GB"/>
        </w:rPr>
        <w:t>31 January</w:t>
      </w:r>
      <w:r w:rsidRPr="003F5584">
        <w:rPr>
          <w:rFonts w:eastAsia="Calibri" w:cs="Arial"/>
          <w:color w:val="202020"/>
          <w:sz w:val="22"/>
          <w:szCs w:val="22"/>
          <w:lang w:eastAsia="en-GB"/>
        </w:rPr>
        <w:t xml:space="preserve"> the Blue Badge team will be answering enquires on </w:t>
      </w:r>
      <w:r w:rsidRPr="003F5584">
        <w:rPr>
          <w:rFonts w:eastAsia="Calibri" w:cs="Arial"/>
          <w:b/>
          <w:bCs/>
          <w:color w:val="202020"/>
          <w:sz w:val="22"/>
          <w:szCs w:val="22"/>
          <w:lang w:eastAsia="en-GB"/>
        </w:rPr>
        <w:t>03456 066 077</w:t>
      </w:r>
      <w:r w:rsidRPr="003F5584">
        <w:rPr>
          <w:rFonts w:eastAsia="Calibri" w:cs="Arial"/>
          <w:color w:val="202020"/>
          <w:sz w:val="22"/>
          <w:szCs w:val="22"/>
          <w:lang w:eastAsia="en-GB"/>
        </w:rPr>
        <w:t xml:space="preserve">, this number will be visible online across the SCC Website, </w:t>
      </w:r>
      <w:proofErr w:type="spellStart"/>
      <w:r w:rsidRPr="003F5584">
        <w:rPr>
          <w:rFonts w:eastAsia="Calibri" w:cs="Arial"/>
          <w:color w:val="202020"/>
          <w:sz w:val="22"/>
          <w:szCs w:val="22"/>
          <w:lang w:eastAsia="en-GB"/>
        </w:rPr>
        <w:t>InfoLink</w:t>
      </w:r>
      <w:proofErr w:type="spellEnd"/>
      <w:r w:rsidRPr="003F5584">
        <w:rPr>
          <w:rFonts w:eastAsia="Calibri" w:cs="Arial"/>
          <w:color w:val="202020"/>
          <w:sz w:val="22"/>
          <w:szCs w:val="22"/>
          <w:lang w:eastAsia="en-GB"/>
        </w:rPr>
        <w:t xml:space="preserve"> and any future published materials. This is a change from the current telephone number, which is 0808 800 4005.</w:t>
      </w:r>
    </w:p>
    <w:p w14:paraId="2F38205C" w14:textId="3094D001" w:rsidR="00E729FB" w:rsidRPr="00C35C63" w:rsidRDefault="00E729FB" w:rsidP="00E729FB">
      <w:pPr>
        <w:spacing w:after="160" w:line="259" w:lineRule="auto"/>
        <w:rPr>
          <w:rFonts w:cs="Arial"/>
          <w:color w:val="0000FF"/>
          <w:sz w:val="22"/>
          <w:szCs w:val="22"/>
          <w:u w:val="single"/>
        </w:rPr>
      </w:pPr>
      <w:r w:rsidRPr="003F5584">
        <w:rPr>
          <w:rFonts w:cs="Arial"/>
          <w:color w:val="202020"/>
          <w:sz w:val="22"/>
          <w:szCs w:val="22"/>
        </w:rPr>
        <w:t xml:space="preserve">For more information about how you can apply for a blue badge or assist someone to make an application, please visit </w:t>
      </w:r>
      <w:hyperlink r:id="rId14" w:history="1">
        <w:r w:rsidRPr="003E6D9D">
          <w:rPr>
            <w:rStyle w:val="Hyperlink"/>
            <w:rFonts w:cs="Arial"/>
            <w:sz w:val="22"/>
            <w:szCs w:val="22"/>
          </w:rPr>
          <w:t>https://www.suffolk.gov.uk/roads-and-transport/parking/blue-badge-scheme</w:t>
        </w:r>
      </w:hyperlink>
      <w:r>
        <w:rPr>
          <w:rFonts w:cs="Arial"/>
          <w:color w:val="202020"/>
          <w:sz w:val="22"/>
          <w:szCs w:val="22"/>
        </w:rPr>
        <w:t xml:space="preserve"> </w:t>
      </w:r>
    </w:p>
    <w:p w14:paraId="15C6BAFA" w14:textId="38B06667" w:rsidR="008465E3" w:rsidRDefault="00E729FB" w:rsidP="00F94B45">
      <w:pPr>
        <w:spacing w:after="160" w:line="259" w:lineRule="auto"/>
        <w:jc w:val="center"/>
        <w:rPr>
          <w:rFonts w:eastAsiaTheme="minorHAnsi" w:cs="Arial"/>
          <w:sz w:val="22"/>
          <w:szCs w:val="22"/>
        </w:rPr>
      </w:pPr>
      <w:r>
        <w:rPr>
          <w:rFonts w:ascii="Helvetica" w:hAnsi="Helvetica" w:cs="Helvetica"/>
          <w:color w:val="202020"/>
          <w:sz w:val="24"/>
        </w:rPr>
        <w:t xml:space="preserve"> </w:t>
      </w:r>
      <w:r w:rsidRPr="00FE69F1">
        <w:rPr>
          <w:rFonts w:eastAsia="Calibri" w:cs="Arial"/>
          <w:color w:val="202020"/>
          <w:sz w:val="22"/>
          <w:szCs w:val="22"/>
          <w:lang w:eastAsia="en-GB"/>
        </w:rPr>
        <w:br/>
      </w:r>
      <w:r w:rsidR="008465E3">
        <w:rPr>
          <w:rFonts w:eastAsiaTheme="minorHAnsi" w:cs="Arial"/>
          <w:sz w:val="22"/>
          <w:szCs w:val="22"/>
        </w:rPr>
        <w:t>THURSTON COMMUNITY COLLGE; there is  a vacancy for a school governor.</w:t>
      </w:r>
    </w:p>
    <w:p w14:paraId="707ABF76" w14:textId="28BE9411" w:rsidR="008465E3" w:rsidRDefault="008465E3" w:rsidP="00B93ECE">
      <w:pPr>
        <w:spacing w:after="160" w:line="259" w:lineRule="auto"/>
        <w:rPr>
          <w:rFonts w:eastAsiaTheme="minorHAnsi" w:cs="Arial"/>
          <w:sz w:val="22"/>
          <w:szCs w:val="22"/>
        </w:rPr>
      </w:pPr>
      <w:r>
        <w:rPr>
          <w:rFonts w:eastAsiaTheme="minorHAnsi" w:cs="Arial"/>
          <w:sz w:val="22"/>
          <w:szCs w:val="22"/>
        </w:rPr>
        <w:t>MEETING WITH NATIONAL HIGHWAYS; I have asked why they are having a meeting in NEWMARKET not near where the work is impacting the local area</w:t>
      </w:r>
    </w:p>
    <w:p w14:paraId="711B225E" w14:textId="77777777" w:rsidR="00C35C63" w:rsidRPr="00F66092" w:rsidRDefault="00C35C63" w:rsidP="00E729FB">
      <w:pPr>
        <w:spacing w:after="160" w:line="259" w:lineRule="auto"/>
        <w:rPr>
          <w:rFonts w:eastAsiaTheme="minorHAnsi" w:cs="Arial"/>
          <w:sz w:val="22"/>
          <w:szCs w:val="22"/>
        </w:rPr>
      </w:pPr>
    </w:p>
    <w:p w14:paraId="3DD2E1CD" w14:textId="77777777" w:rsidR="00C35C63" w:rsidRDefault="00C35C63" w:rsidP="00C35C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Follow us on:</w:t>
      </w:r>
      <w:r>
        <w:rPr>
          <w:rStyle w:val="normaltextrun"/>
          <w:rFonts w:ascii="Arial" w:hAnsi="Arial" w:cs="Arial"/>
          <w:sz w:val="22"/>
          <w:szCs w:val="22"/>
        </w:rPr>
        <w:t> </w:t>
      </w:r>
      <w:r>
        <w:rPr>
          <w:rStyle w:val="eop"/>
          <w:rFonts w:ascii="Arial" w:hAnsi="Arial" w:cs="Arial"/>
          <w:sz w:val="22"/>
          <w:szCs w:val="22"/>
        </w:rPr>
        <w:t> </w:t>
      </w:r>
    </w:p>
    <w:p w14:paraId="5E2D4652" w14:textId="77777777" w:rsidR="00C35C63" w:rsidRDefault="00C35C63" w:rsidP="00C35C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Twitter</w:t>
      </w:r>
      <w:r>
        <w:rPr>
          <w:rStyle w:val="normaltextrun"/>
          <w:rFonts w:ascii="Arial" w:hAnsi="Arial" w:cs="Arial"/>
          <w:sz w:val="22"/>
          <w:szCs w:val="22"/>
        </w:rPr>
        <w:t xml:space="preserve"> - </w:t>
      </w:r>
      <w:hyperlink r:id="rId15" w:tgtFrame="_blank" w:history="1">
        <w:r>
          <w:rPr>
            <w:rStyle w:val="normaltextrun"/>
            <w:rFonts w:ascii="Arial" w:hAnsi="Arial" w:cs="Arial"/>
            <w:color w:val="0000FF"/>
            <w:sz w:val="22"/>
            <w:szCs w:val="22"/>
            <w:u w:val="single"/>
          </w:rPr>
          <w:t>Suffolk Green, Lib Dem &amp; Independent Group (@SuffolkGLI) / Twitter</w:t>
        </w:r>
      </w:hyperlink>
      <w:r>
        <w:rPr>
          <w:rStyle w:val="normaltextrun"/>
          <w:rFonts w:ascii="Arial" w:hAnsi="Arial" w:cs="Arial"/>
          <w:color w:val="0000FF"/>
          <w:sz w:val="22"/>
          <w:szCs w:val="22"/>
        </w:rPr>
        <w:t> </w:t>
      </w:r>
      <w:r>
        <w:rPr>
          <w:rStyle w:val="eop"/>
          <w:rFonts w:ascii="Arial" w:hAnsi="Arial" w:cs="Arial"/>
          <w:sz w:val="22"/>
          <w:szCs w:val="22"/>
        </w:rPr>
        <w:t> </w:t>
      </w:r>
    </w:p>
    <w:p w14:paraId="09EF9142" w14:textId="77777777" w:rsidR="00C35C63" w:rsidRDefault="00C35C63" w:rsidP="00C35C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Instagram - </w:t>
      </w:r>
      <w:hyperlink r:id="rId16" w:tgtFrame="_blank" w:history="1">
        <w:r>
          <w:rPr>
            <w:rStyle w:val="normaltextrun"/>
            <w:rFonts w:ascii="Arial" w:hAnsi="Arial" w:cs="Arial"/>
            <w:color w:val="0000FF"/>
            <w:sz w:val="22"/>
            <w:szCs w:val="22"/>
            <w:u w:val="single"/>
          </w:rPr>
          <w:t>https://www.instagram.com/suffolkgli_group/</w:t>
        </w:r>
      </w:hyperlink>
      <w:r>
        <w:rPr>
          <w:rStyle w:val="normaltextrun"/>
          <w:rFonts w:ascii="Arial" w:hAnsi="Arial" w:cs="Arial"/>
          <w:b/>
          <w:bCs/>
          <w:sz w:val="22"/>
          <w:szCs w:val="22"/>
        </w:rPr>
        <w:t> </w:t>
      </w:r>
      <w:r>
        <w:rPr>
          <w:rStyle w:val="normaltextrun"/>
          <w:rFonts w:ascii="Arial" w:hAnsi="Arial" w:cs="Arial"/>
          <w:sz w:val="22"/>
          <w:szCs w:val="22"/>
        </w:rPr>
        <w:t> </w:t>
      </w:r>
      <w:r>
        <w:rPr>
          <w:rStyle w:val="eop"/>
          <w:rFonts w:ascii="Arial" w:hAnsi="Arial" w:cs="Arial"/>
          <w:sz w:val="22"/>
          <w:szCs w:val="22"/>
        </w:rPr>
        <w:t> </w:t>
      </w:r>
    </w:p>
    <w:p w14:paraId="46A43FCF" w14:textId="3676C8A5" w:rsidR="00C35C63" w:rsidRDefault="00C35C63" w:rsidP="00C35C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Facebook -  </w:t>
      </w:r>
      <w:hyperlink r:id="rId17" w:tgtFrame="_blank" w:history="1">
        <w:r>
          <w:rPr>
            <w:rStyle w:val="normaltextrun"/>
            <w:rFonts w:ascii="Arial" w:hAnsi="Arial" w:cs="Arial"/>
            <w:color w:val="0000FF"/>
            <w:sz w:val="22"/>
            <w:szCs w:val="22"/>
            <w:u w:val="single"/>
          </w:rPr>
          <w:t xml:space="preserve">Suffolk GLI - Green, Liberal Democrat &amp; Independent Group | </w:t>
        </w:r>
        <w:proofErr w:type="spellStart"/>
        <w:r>
          <w:rPr>
            <w:rStyle w:val="normaltextrun"/>
            <w:rFonts w:ascii="Arial" w:hAnsi="Arial" w:cs="Arial"/>
            <w:color w:val="0000FF"/>
            <w:sz w:val="22"/>
            <w:szCs w:val="22"/>
            <w:u w:val="single"/>
          </w:rPr>
          <w:t>Face</w:t>
        </w:r>
        <w:r w:rsidR="00EA448F">
          <w:rPr>
            <w:rStyle w:val="normaltextrun"/>
            <w:rFonts w:ascii="Arial" w:hAnsi="Arial" w:cs="Arial"/>
            <w:color w:val="0000FF"/>
            <w:sz w:val="22"/>
            <w:szCs w:val="22"/>
            <w:u w:val="single"/>
          </w:rPr>
          <w:t>FLOODING</w:t>
        </w:r>
        <w:proofErr w:type="spellEnd"/>
        <w:r w:rsidR="00EA448F">
          <w:rPr>
            <w:rStyle w:val="normaltextrun"/>
            <w:rFonts w:ascii="Arial" w:hAnsi="Arial" w:cs="Arial"/>
            <w:color w:val="0000FF"/>
            <w:sz w:val="22"/>
            <w:szCs w:val="22"/>
            <w:u w:val="single"/>
          </w:rPr>
          <w:t xml:space="preserve"> AND </w:t>
        </w:r>
        <w:proofErr w:type="spellStart"/>
        <w:r w:rsidR="00EA448F">
          <w:rPr>
            <w:rStyle w:val="normaltextrun"/>
            <w:rFonts w:ascii="Arial" w:hAnsi="Arial" w:cs="Arial"/>
            <w:color w:val="0000FF"/>
            <w:sz w:val="22"/>
            <w:szCs w:val="22"/>
            <w:u w:val="single"/>
          </w:rPr>
          <w:t>HIGHWAY</w:t>
        </w:r>
        <w:r>
          <w:rPr>
            <w:rStyle w:val="normaltextrun"/>
            <w:rFonts w:ascii="Arial" w:hAnsi="Arial" w:cs="Arial"/>
            <w:color w:val="0000FF"/>
            <w:sz w:val="22"/>
            <w:szCs w:val="22"/>
            <w:u w:val="single"/>
          </w:rPr>
          <w:t>book</w:t>
        </w:r>
        <w:proofErr w:type="spellEnd"/>
      </w:hyperlink>
      <w:r>
        <w:rPr>
          <w:rStyle w:val="normaltextrun"/>
          <w:rFonts w:ascii="Arial" w:hAnsi="Arial" w:cs="Arial"/>
          <w:sz w:val="22"/>
          <w:szCs w:val="22"/>
        </w:rPr>
        <w:t> </w:t>
      </w:r>
      <w:r>
        <w:rPr>
          <w:rStyle w:val="eop"/>
          <w:rFonts w:ascii="Arial" w:hAnsi="Arial" w:cs="Arial"/>
          <w:sz w:val="22"/>
          <w:szCs w:val="22"/>
        </w:rPr>
        <w:t> </w:t>
      </w:r>
    </w:p>
    <w:p w14:paraId="2630AFD5" w14:textId="77777777" w:rsidR="00C35C63" w:rsidRDefault="00C35C63" w:rsidP="00C35C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Website</w:t>
      </w:r>
      <w:r>
        <w:rPr>
          <w:rStyle w:val="normaltextrun"/>
          <w:rFonts w:ascii="Arial" w:hAnsi="Arial" w:cs="Arial"/>
          <w:sz w:val="22"/>
          <w:szCs w:val="22"/>
        </w:rPr>
        <w:t xml:space="preserve"> - </w:t>
      </w:r>
      <w:hyperlink r:id="rId18" w:tgtFrame="_blank" w:history="1">
        <w:r>
          <w:rPr>
            <w:rStyle w:val="normaltextrun"/>
            <w:rFonts w:ascii="Arial" w:hAnsi="Arial" w:cs="Arial"/>
            <w:color w:val="0000FF"/>
            <w:sz w:val="22"/>
            <w:szCs w:val="22"/>
            <w:u w:val="single"/>
          </w:rPr>
          <w:t xml:space="preserve">Suffolk Green, Liberal </w:t>
        </w:r>
        <w:proofErr w:type="gramStart"/>
        <w:r>
          <w:rPr>
            <w:rStyle w:val="normaltextrun"/>
            <w:rFonts w:ascii="Arial" w:hAnsi="Arial" w:cs="Arial"/>
            <w:color w:val="0000FF"/>
            <w:sz w:val="22"/>
            <w:szCs w:val="22"/>
            <w:u w:val="single"/>
          </w:rPr>
          <w:t>Democrat</w:t>
        </w:r>
        <w:proofErr w:type="gramEnd"/>
        <w:r>
          <w:rPr>
            <w:rStyle w:val="normaltextrun"/>
            <w:rFonts w:ascii="Arial" w:hAnsi="Arial" w:cs="Arial"/>
            <w:color w:val="0000FF"/>
            <w:sz w:val="22"/>
            <w:szCs w:val="22"/>
            <w:u w:val="single"/>
          </w:rPr>
          <w:t xml:space="preserve"> and Independent Group – The GLI Group at Suffolk County Council (suffolkgli.wordpress.com)</w:t>
        </w:r>
      </w:hyperlink>
      <w:r>
        <w:rPr>
          <w:rStyle w:val="eop"/>
          <w:rFonts w:ascii="Arial" w:hAnsi="Arial" w:cs="Arial"/>
          <w:sz w:val="22"/>
          <w:szCs w:val="22"/>
        </w:rPr>
        <w:t> </w:t>
      </w:r>
    </w:p>
    <w:p w14:paraId="34D64ABB" w14:textId="77777777" w:rsidR="00C35C63" w:rsidRDefault="00C35C63" w:rsidP="00C35C6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BFDC54C" w14:textId="77777777" w:rsidR="00C35C63" w:rsidRDefault="00C35C63" w:rsidP="00C35C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Cost of Living help and advice:</w:t>
      </w:r>
      <w:r>
        <w:rPr>
          <w:rStyle w:val="eop"/>
          <w:rFonts w:ascii="Arial" w:hAnsi="Arial" w:cs="Arial"/>
          <w:sz w:val="22"/>
          <w:szCs w:val="22"/>
        </w:rPr>
        <w:t> </w:t>
      </w:r>
    </w:p>
    <w:p w14:paraId="7186B485" w14:textId="77777777" w:rsidR="00C35C63" w:rsidRDefault="001434F0" w:rsidP="00C35C63">
      <w:pPr>
        <w:pStyle w:val="paragraph"/>
        <w:spacing w:before="0" w:beforeAutospacing="0" w:after="0" w:afterAutospacing="0"/>
        <w:textAlignment w:val="baseline"/>
        <w:rPr>
          <w:rFonts w:ascii="Segoe UI" w:hAnsi="Segoe UI" w:cs="Segoe UI"/>
          <w:sz w:val="18"/>
          <w:szCs w:val="18"/>
        </w:rPr>
      </w:pPr>
      <w:hyperlink r:id="rId19" w:tgtFrame="_blank" w:history="1">
        <w:r w:rsidR="00C35C63">
          <w:rPr>
            <w:rStyle w:val="normaltextrun"/>
            <w:rFonts w:ascii="Arial" w:hAnsi="Arial" w:cs="Arial"/>
            <w:color w:val="0000FF"/>
            <w:sz w:val="22"/>
            <w:szCs w:val="22"/>
            <w:u w:val="single"/>
          </w:rPr>
          <w:t>https://infolink.suffolk.gov.uk/kb5/suffolk/infolink/family.page?familychannel=6</w:t>
        </w:r>
      </w:hyperlink>
      <w:r w:rsidR="00C35C63">
        <w:rPr>
          <w:rStyle w:val="normaltextrun"/>
          <w:rFonts w:ascii="Arial" w:hAnsi="Arial" w:cs="Arial"/>
          <w:sz w:val="22"/>
          <w:szCs w:val="22"/>
        </w:rPr>
        <w:t> </w:t>
      </w:r>
      <w:r w:rsidR="00C35C63">
        <w:rPr>
          <w:rStyle w:val="eop"/>
          <w:rFonts w:ascii="Arial" w:hAnsi="Arial" w:cs="Arial"/>
          <w:sz w:val="22"/>
          <w:szCs w:val="22"/>
        </w:rPr>
        <w:t> </w:t>
      </w:r>
    </w:p>
    <w:p w14:paraId="57C85032" w14:textId="77777777" w:rsidR="00C35C63" w:rsidRDefault="00C35C63" w:rsidP="00C35C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Benefits advice and support:</w:t>
      </w:r>
      <w:r>
        <w:rPr>
          <w:rStyle w:val="eop"/>
          <w:rFonts w:ascii="Arial" w:hAnsi="Arial" w:cs="Arial"/>
          <w:sz w:val="22"/>
          <w:szCs w:val="22"/>
        </w:rPr>
        <w:t> </w:t>
      </w:r>
    </w:p>
    <w:p w14:paraId="3AB96DFF" w14:textId="77777777" w:rsidR="00C35C63" w:rsidRDefault="001434F0" w:rsidP="00C35C63">
      <w:pPr>
        <w:pStyle w:val="paragraph"/>
        <w:spacing w:before="0" w:beforeAutospacing="0" w:after="0" w:afterAutospacing="0"/>
        <w:textAlignment w:val="baseline"/>
        <w:rPr>
          <w:rStyle w:val="eop"/>
          <w:rFonts w:ascii="Arial" w:hAnsi="Arial" w:cs="Arial"/>
          <w:sz w:val="22"/>
          <w:szCs w:val="22"/>
        </w:rPr>
      </w:pPr>
      <w:hyperlink r:id="rId20" w:tgtFrame="_blank" w:history="1">
        <w:r w:rsidR="00C35C63">
          <w:rPr>
            <w:rStyle w:val="normaltextrun"/>
            <w:rFonts w:ascii="Arial" w:hAnsi="Arial" w:cs="Arial"/>
            <w:color w:val="0000FF"/>
            <w:sz w:val="22"/>
            <w:szCs w:val="22"/>
            <w:u w:val="single"/>
          </w:rPr>
          <w:t>https://infolink.suffolk.gov.uk/kb5/suffolk/infolink/adult.page?adultchannel=0</w:t>
        </w:r>
      </w:hyperlink>
      <w:r w:rsidR="00C35C63">
        <w:rPr>
          <w:rStyle w:val="normaltextrun"/>
          <w:rFonts w:ascii="Arial" w:hAnsi="Arial" w:cs="Arial"/>
          <w:sz w:val="22"/>
          <w:szCs w:val="22"/>
        </w:rPr>
        <w:t> </w:t>
      </w:r>
      <w:r w:rsidR="00C35C63">
        <w:rPr>
          <w:rStyle w:val="eop"/>
          <w:rFonts w:ascii="Arial" w:hAnsi="Arial" w:cs="Arial"/>
          <w:sz w:val="22"/>
          <w:szCs w:val="22"/>
        </w:rPr>
        <w:t> </w:t>
      </w:r>
    </w:p>
    <w:p w14:paraId="76BDB5B0" w14:textId="77777777" w:rsidR="00C35C63" w:rsidRDefault="00C35C63" w:rsidP="00C35C63">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Flood preparation advice:</w:t>
      </w:r>
      <w:r w:rsidRPr="001A2ED1">
        <w:t xml:space="preserve"> </w:t>
      </w:r>
      <w:hyperlink r:id="rId21" w:history="1">
        <w:r w:rsidRPr="00852D35">
          <w:rPr>
            <w:rStyle w:val="Hyperlink"/>
            <w:rFonts w:ascii="Arial" w:hAnsi="Arial" w:cs="Arial"/>
            <w:sz w:val="22"/>
            <w:szCs w:val="22"/>
          </w:rPr>
          <w:t>https://www.suffolk.gov.uk/suffolk-fire-and-rescue-service/fire-and-rescue-safety-advice-in-the-community/preparing-for-flooding</w:t>
        </w:r>
      </w:hyperlink>
    </w:p>
    <w:p w14:paraId="66F009E9" w14:textId="77777777" w:rsidR="00C35C63" w:rsidRDefault="00C35C63" w:rsidP="00C35C6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Flood recovery advice and support:</w:t>
      </w:r>
      <w:r w:rsidRPr="00BD1C8B">
        <w:rPr>
          <w:rFonts w:ascii="Arial" w:hAnsi="Arial" w:cs="Arial"/>
        </w:rPr>
        <w:t xml:space="preserve"> </w:t>
      </w:r>
      <w:hyperlink r:id="rId22" w:history="1">
        <w:r w:rsidRPr="00BD1C8B">
          <w:rPr>
            <w:rStyle w:val="Hyperlink"/>
            <w:rFonts w:ascii="Arial" w:hAnsi="Arial" w:cs="Arial"/>
            <w:sz w:val="22"/>
            <w:szCs w:val="22"/>
            <w:bdr w:val="none" w:sz="0" w:space="0" w:color="auto" w:frame="1"/>
          </w:rPr>
          <w:t>http://www.suffolk.gov.uk/about/flood-recovery-information-for-suffolk</w:t>
        </w:r>
      </w:hyperlink>
    </w:p>
    <w:p w14:paraId="21B91BEB" w14:textId="77777777" w:rsidR="00C35C63" w:rsidRPr="004B4972" w:rsidRDefault="00C35C63" w:rsidP="00C35C63">
      <w:pPr>
        <w:spacing w:after="160" w:line="259" w:lineRule="auto"/>
        <w:rPr>
          <w:rFonts w:eastAsiaTheme="minorHAnsi" w:cs="Arial"/>
          <w:szCs w:val="20"/>
        </w:rPr>
      </w:pPr>
    </w:p>
    <w:p w14:paraId="5570CBE7" w14:textId="77777777" w:rsidR="00C35C63" w:rsidRPr="001E025E" w:rsidRDefault="00C35C63" w:rsidP="00C35C63">
      <w:pPr>
        <w:spacing w:after="160" w:line="259" w:lineRule="auto"/>
        <w:rPr>
          <w:rFonts w:asciiTheme="minorHAnsi" w:hAnsiTheme="minorHAnsi" w:cstheme="minorHAnsi"/>
          <w:bCs/>
          <w:sz w:val="22"/>
        </w:rPr>
      </w:pPr>
    </w:p>
    <w:p w14:paraId="6D4E1951" w14:textId="77777777" w:rsidR="00C35C63" w:rsidRPr="004B4972" w:rsidRDefault="00C35C63" w:rsidP="00C35C63">
      <w:pPr>
        <w:spacing w:after="160" w:line="259" w:lineRule="auto"/>
        <w:rPr>
          <w:rFonts w:asciiTheme="minorHAnsi" w:eastAsiaTheme="minorEastAsia" w:hAnsiTheme="minorHAnsi" w:cstheme="minorBidi"/>
          <w:b/>
          <w:bCs/>
          <w:sz w:val="22"/>
          <w:szCs w:val="22"/>
        </w:rPr>
      </w:pPr>
    </w:p>
    <w:sectPr w:rsidR="00C35C63" w:rsidRPr="004B4972" w:rsidSect="004D4911">
      <w:pgSz w:w="11906" w:h="16838"/>
      <w:pgMar w:top="719" w:right="1588" w:bottom="719"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747"/>
    <w:multiLevelType w:val="hybridMultilevel"/>
    <w:tmpl w:val="BEBA7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B6F0F"/>
    <w:multiLevelType w:val="hybridMultilevel"/>
    <w:tmpl w:val="BD1C8BB6"/>
    <w:lvl w:ilvl="0" w:tplc="380CAFD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03BFA"/>
    <w:multiLevelType w:val="hybridMultilevel"/>
    <w:tmpl w:val="6A14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74ACB"/>
    <w:multiLevelType w:val="multilevel"/>
    <w:tmpl w:val="3FE46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57FD9"/>
    <w:multiLevelType w:val="hybridMultilevel"/>
    <w:tmpl w:val="01E06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5079A"/>
    <w:multiLevelType w:val="hybridMultilevel"/>
    <w:tmpl w:val="8884A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D07D45"/>
    <w:multiLevelType w:val="hybridMultilevel"/>
    <w:tmpl w:val="47C2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15BC8"/>
    <w:multiLevelType w:val="hybridMultilevel"/>
    <w:tmpl w:val="8A2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C6178"/>
    <w:multiLevelType w:val="hybridMultilevel"/>
    <w:tmpl w:val="16284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C39F6"/>
    <w:multiLevelType w:val="hybridMultilevel"/>
    <w:tmpl w:val="E5AA498E"/>
    <w:lvl w:ilvl="0" w:tplc="2A5A190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F4188F"/>
    <w:multiLevelType w:val="hybridMultilevel"/>
    <w:tmpl w:val="DC567D50"/>
    <w:lvl w:ilvl="0" w:tplc="720E208C">
      <w:start w:val="20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23540"/>
    <w:multiLevelType w:val="hybridMultilevel"/>
    <w:tmpl w:val="ADEE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22CE6"/>
    <w:multiLevelType w:val="hybridMultilevel"/>
    <w:tmpl w:val="5F84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97572"/>
    <w:multiLevelType w:val="hybridMultilevel"/>
    <w:tmpl w:val="AAB8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C71C85"/>
    <w:multiLevelType w:val="hybridMultilevel"/>
    <w:tmpl w:val="B46A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F27C3"/>
    <w:multiLevelType w:val="hybridMultilevel"/>
    <w:tmpl w:val="E234677C"/>
    <w:lvl w:ilvl="0" w:tplc="0F8A92D8">
      <w:start w:val="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F5D26"/>
    <w:multiLevelType w:val="hybridMultilevel"/>
    <w:tmpl w:val="66E4D330"/>
    <w:lvl w:ilvl="0" w:tplc="BD8630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122C2"/>
    <w:multiLevelType w:val="hybridMultilevel"/>
    <w:tmpl w:val="CCD24B6E"/>
    <w:lvl w:ilvl="0" w:tplc="49187EA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725E2C"/>
    <w:multiLevelType w:val="hybridMultilevel"/>
    <w:tmpl w:val="17FC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404421"/>
    <w:multiLevelType w:val="hybridMultilevel"/>
    <w:tmpl w:val="E46C8D14"/>
    <w:lvl w:ilvl="0" w:tplc="247C0A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F0185A"/>
    <w:multiLevelType w:val="hybridMultilevel"/>
    <w:tmpl w:val="BDB67D60"/>
    <w:lvl w:ilvl="0" w:tplc="FE6615B2">
      <w:start w:val="5"/>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5B7EA0"/>
    <w:multiLevelType w:val="hybridMultilevel"/>
    <w:tmpl w:val="4D30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1E609D"/>
    <w:multiLevelType w:val="hybridMultilevel"/>
    <w:tmpl w:val="F0C2D842"/>
    <w:lvl w:ilvl="0" w:tplc="8C005E2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26048F"/>
    <w:multiLevelType w:val="hybridMultilevel"/>
    <w:tmpl w:val="365002B2"/>
    <w:lvl w:ilvl="0" w:tplc="247C0A56">
      <w:start w:val="202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C619E9"/>
    <w:multiLevelType w:val="hybridMultilevel"/>
    <w:tmpl w:val="61A8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15CE7"/>
    <w:multiLevelType w:val="hybridMultilevel"/>
    <w:tmpl w:val="19264428"/>
    <w:lvl w:ilvl="0" w:tplc="7F509CCE">
      <w:start w:val="201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F36E9D"/>
    <w:multiLevelType w:val="hybridMultilevel"/>
    <w:tmpl w:val="11E83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E377F6"/>
    <w:multiLevelType w:val="hybridMultilevel"/>
    <w:tmpl w:val="CC36E8B8"/>
    <w:lvl w:ilvl="0" w:tplc="568E1C02">
      <w:start w:val="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F42734"/>
    <w:multiLevelType w:val="hybridMultilevel"/>
    <w:tmpl w:val="C302A6D6"/>
    <w:lvl w:ilvl="0" w:tplc="11682D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1D469C"/>
    <w:multiLevelType w:val="hybridMultilevel"/>
    <w:tmpl w:val="48A8C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030882"/>
    <w:multiLevelType w:val="hybridMultilevel"/>
    <w:tmpl w:val="4448FE68"/>
    <w:lvl w:ilvl="0" w:tplc="8188A84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5D56CA"/>
    <w:multiLevelType w:val="hybridMultilevel"/>
    <w:tmpl w:val="4040440A"/>
    <w:lvl w:ilvl="0" w:tplc="A7B8E8B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03675963">
    <w:abstractNumId w:val="18"/>
  </w:num>
  <w:num w:numId="2" w16cid:durableId="87850526">
    <w:abstractNumId w:val="22"/>
  </w:num>
  <w:num w:numId="3" w16cid:durableId="522859272">
    <w:abstractNumId w:val="11"/>
  </w:num>
  <w:num w:numId="4" w16cid:durableId="1736200313">
    <w:abstractNumId w:val="26"/>
  </w:num>
  <w:num w:numId="5" w16cid:durableId="125856082">
    <w:abstractNumId w:val="17"/>
  </w:num>
  <w:num w:numId="6" w16cid:durableId="2085638306">
    <w:abstractNumId w:val="25"/>
  </w:num>
  <w:num w:numId="7" w16cid:durableId="238369194">
    <w:abstractNumId w:val="4"/>
  </w:num>
  <w:num w:numId="8" w16cid:durableId="130055173">
    <w:abstractNumId w:val="8"/>
  </w:num>
  <w:num w:numId="9" w16cid:durableId="184055409">
    <w:abstractNumId w:val="12"/>
  </w:num>
  <w:num w:numId="10" w16cid:durableId="1706517435">
    <w:abstractNumId w:val="7"/>
  </w:num>
  <w:num w:numId="11" w16cid:durableId="1485660204">
    <w:abstractNumId w:val="29"/>
  </w:num>
  <w:num w:numId="12" w16cid:durableId="143817648">
    <w:abstractNumId w:val="2"/>
  </w:num>
  <w:num w:numId="13" w16cid:durableId="1353069609">
    <w:abstractNumId w:val="13"/>
  </w:num>
  <w:num w:numId="14" w16cid:durableId="518396593">
    <w:abstractNumId w:val="1"/>
  </w:num>
  <w:num w:numId="15" w16cid:durableId="568076871">
    <w:abstractNumId w:val="27"/>
  </w:num>
  <w:num w:numId="16" w16cid:durableId="820078407">
    <w:abstractNumId w:val="20"/>
  </w:num>
  <w:num w:numId="17" w16cid:durableId="381291231">
    <w:abstractNumId w:val="21"/>
  </w:num>
  <w:num w:numId="18" w16cid:durableId="2041274284">
    <w:abstractNumId w:val="10"/>
  </w:num>
  <w:num w:numId="19" w16cid:durableId="729578435">
    <w:abstractNumId w:val="0"/>
  </w:num>
  <w:num w:numId="20" w16cid:durableId="1559852980">
    <w:abstractNumId w:val="16"/>
  </w:num>
  <w:num w:numId="21" w16cid:durableId="1793278622">
    <w:abstractNumId w:val="24"/>
  </w:num>
  <w:num w:numId="22" w16cid:durableId="1612979053">
    <w:abstractNumId w:val="28"/>
  </w:num>
  <w:num w:numId="23" w16cid:durableId="1970428357">
    <w:abstractNumId w:val="23"/>
  </w:num>
  <w:num w:numId="24" w16cid:durableId="1212645290">
    <w:abstractNumId w:val="19"/>
  </w:num>
  <w:num w:numId="25" w16cid:durableId="543564112">
    <w:abstractNumId w:val="3"/>
  </w:num>
  <w:num w:numId="26" w16cid:durableId="2008052436">
    <w:abstractNumId w:val="14"/>
  </w:num>
  <w:num w:numId="27" w16cid:durableId="376466721">
    <w:abstractNumId w:val="5"/>
  </w:num>
  <w:num w:numId="28" w16cid:durableId="274750173">
    <w:abstractNumId w:val="15"/>
  </w:num>
  <w:num w:numId="29" w16cid:durableId="1865629350">
    <w:abstractNumId w:val="9"/>
  </w:num>
  <w:num w:numId="30" w16cid:durableId="2131898190">
    <w:abstractNumId w:val="31"/>
  </w:num>
  <w:num w:numId="31" w16cid:durableId="949358859">
    <w:abstractNumId w:val="30"/>
  </w:num>
  <w:num w:numId="32" w16cid:durableId="1853762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E91"/>
    <w:rsid w:val="00003398"/>
    <w:rsid w:val="0000424B"/>
    <w:rsid w:val="000057D3"/>
    <w:rsid w:val="000078AB"/>
    <w:rsid w:val="000103AC"/>
    <w:rsid w:val="000108B0"/>
    <w:rsid w:val="00013941"/>
    <w:rsid w:val="00013C14"/>
    <w:rsid w:val="000274F0"/>
    <w:rsid w:val="000315B1"/>
    <w:rsid w:val="00032F70"/>
    <w:rsid w:val="00035361"/>
    <w:rsid w:val="00037907"/>
    <w:rsid w:val="00043A2E"/>
    <w:rsid w:val="000576E0"/>
    <w:rsid w:val="00064F8D"/>
    <w:rsid w:val="000801DB"/>
    <w:rsid w:val="00084D4C"/>
    <w:rsid w:val="00091803"/>
    <w:rsid w:val="000955DF"/>
    <w:rsid w:val="00095EDD"/>
    <w:rsid w:val="00097CED"/>
    <w:rsid w:val="000A221C"/>
    <w:rsid w:val="000A546B"/>
    <w:rsid w:val="000B3929"/>
    <w:rsid w:val="000B439C"/>
    <w:rsid w:val="000B618A"/>
    <w:rsid w:val="000C0D63"/>
    <w:rsid w:val="000C2B5A"/>
    <w:rsid w:val="000D129D"/>
    <w:rsid w:val="000D3710"/>
    <w:rsid w:val="000D49C5"/>
    <w:rsid w:val="000E73B5"/>
    <w:rsid w:val="000F5782"/>
    <w:rsid w:val="000F776B"/>
    <w:rsid w:val="00102EB6"/>
    <w:rsid w:val="00110D3E"/>
    <w:rsid w:val="00114C9E"/>
    <w:rsid w:val="001213B1"/>
    <w:rsid w:val="0012149F"/>
    <w:rsid w:val="00135F43"/>
    <w:rsid w:val="00142959"/>
    <w:rsid w:val="00146AE7"/>
    <w:rsid w:val="00165B13"/>
    <w:rsid w:val="00167589"/>
    <w:rsid w:val="001806A1"/>
    <w:rsid w:val="001932AE"/>
    <w:rsid w:val="0019798C"/>
    <w:rsid w:val="001B335B"/>
    <w:rsid w:val="001C1199"/>
    <w:rsid w:val="001D3AE9"/>
    <w:rsid w:val="001D3D17"/>
    <w:rsid w:val="001D6E13"/>
    <w:rsid w:val="001D749F"/>
    <w:rsid w:val="001E025E"/>
    <w:rsid w:val="001E1FB0"/>
    <w:rsid w:val="001F18A0"/>
    <w:rsid w:val="001F6AEE"/>
    <w:rsid w:val="002016CC"/>
    <w:rsid w:val="0023301B"/>
    <w:rsid w:val="00233782"/>
    <w:rsid w:val="00240F7A"/>
    <w:rsid w:val="002461DD"/>
    <w:rsid w:val="00253037"/>
    <w:rsid w:val="00253F6B"/>
    <w:rsid w:val="00261F04"/>
    <w:rsid w:val="00261F4C"/>
    <w:rsid w:val="00265F01"/>
    <w:rsid w:val="00272B63"/>
    <w:rsid w:val="00275C00"/>
    <w:rsid w:val="00283821"/>
    <w:rsid w:val="00294693"/>
    <w:rsid w:val="00295587"/>
    <w:rsid w:val="002970EF"/>
    <w:rsid w:val="002A330F"/>
    <w:rsid w:val="002A59BF"/>
    <w:rsid w:val="002B03AB"/>
    <w:rsid w:val="002D6F93"/>
    <w:rsid w:val="002E0CA9"/>
    <w:rsid w:val="002E0D13"/>
    <w:rsid w:val="002F28A5"/>
    <w:rsid w:val="0031292E"/>
    <w:rsid w:val="00312B1A"/>
    <w:rsid w:val="00325C4B"/>
    <w:rsid w:val="00333724"/>
    <w:rsid w:val="00334870"/>
    <w:rsid w:val="003472D1"/>
    <w:rsid w:val="00355B1E"/>
    <w:rsid w:val="00363588"/>
    <w:rsid w:val="003715A7"/>
    <w:rsid w:val="00372FB1"/>
    <w:rsid w:val="00374252"/>
    <w:rsid w:val="00376A9C"/>
    <w:rsid w:val="003776C8"/>
    <w:rsid w:val="003816A0"/>
    <w:rsid w:val="00381DBC"/>
    <w:rsid w:val="0038796A"/>
    <w:rsid w:val="003B0C6D"/>
    <w:rsid w:val="003B3F09"/>
    <w:rsid w:val="003B666A"/>
    <w:rsid w:val="003C5041"/>
    <w:rsid w:val="003D3AC6"/>
    <w:rsid w:val="003E1FD3"/>
    <w:rsid w:val="003F00AA"/>
    <w:rsid w:val="003F4171"/>
    <w:rsid w:val="004111B3"/>
    <w:rsid w:val="00413F25"/>
    <w:rsid w:val="004201CA"/>
    <w:rsid w:val="00423E54"/>
    <w:rsid w:val="00425812"/>
    <w:rsid w:val="0043474C"/>
    <w:rsid w:val="00435879"/>
    <w:rsid w:val="00440E38"/>
    <w:rsid w:val="00450D40"/>
    <w:rsid w:val="004543F7"/>
    <w:rsid w:val="0045746B"/>
    <w:rsid w:val="00461D7B"/>
    <w:rsid w:val="00461EA3"/>
    <w:rsid w:val="00461EAB"/>
    <w:rsid w:val="004712BB"/>
    <w:rsid w:val="0047316F"/>
    <w:rsid w:val="00484322"/>
    <w:rsid w:val="00485A69"/>
    <w:rsid w:val="004A156E"/>
    <w:rsid w:val="004B3475"/>
    <w:rsid w:val="004B4972"/>
    <w:rsid w:val="004B5F69"/>
    <w:rsid w:val="004B7F81"/>
    <w:rsid w:val="004C1FE3"/>
    <w:rsid w:val="004C33FA"/>
    <w:rsid w:val="004D4911"/>
    <w:rsid w:val="004D7DDB"/>
    <w:rsid w:val="004E32A0"/>
    <w:rsid w:val="004F5639"/>
    <w:rsid w:val="004F760E"/>
    <w:rsid w:val="00504DD9"/>
    <w:rsid w:val="005122AD"/>
    <w:rsid w:val="00512B67"/>
    <w:rsid w:val="0051614C"/>
    <w:rsid w:val="00521B2A"/>
    <w:rsid w:val="00527BE1"/>
    <w:rsid w:val="0053084B"/>
    <w:rsid w:val="005423AE"/>
    <w:rsid w:val="005474E6"/>
    <w:rsid w:val="00550014"/>
    <w:rsid w:val="00550996"/>
    <w:rsid w:val="00555857"/>
    <w:rsid w:val="00564DE9"/>
    <w:rsid w:val="005656FA"/>
    <w:rsid w:val="00566F7C"/>
    <w:rsid w:val="00571BB6"/>
    <w:rsid w:val="00572423"/>
    <w:rsid w:val="00572D22"/>
    <w:rsid w:val="00573D74"/>
    <w:rsid w:val="00574806"/>
    <w:rsid w:val="00582775"/>
    <w:rsid w:val="0058356D"/>
    <w:rsid w:val="00584212"/>
    <w:rsid w:val="005B2714"/>
    <w:rsid w:val="005B4D40"/>
    <w:rsid w:val="005B60A0"/>
    <w:rsid w:val="005B6502"/>
    <w:rsid w:val="005D2473"/>
    <w:rsid w:val="005D5054"/>
    <w:rsid w:val="005E08FD"/>
    <w:rsid w:val="005E12BD"/>
    <w:rsid w:val="005E4591"/>
    <w:rsid w:val="005E6D39"/>
    <w:rsid w:val="005F4091"/>
    <w:rsid w:val="0061391C"/>
    <w:rsid w:val="00621036"/>
    <w:rsid w:val="0062262D"/>
    <w:rsid w:val="00623D3F"/>
    <w:rsid w:val="00633D07"/>
    <w:rsid w:val="00640B5C"/>
    <w:rsid w:val="006505C1"/>
    <w:rsid w:val="00651670"/>
    <w:rsid w:val="00652F7F"/>
    <w:rsid w:val="00660E1F"/>
    <w:rsid w:val="00661CDD"/>
    <w:rsid w:val="006638EA"/>
    <w:rsid w:val="0066490A"/>
    <w:rsid w:val="00666C29"/>
    <w:rsid w:val="006723C9"/>
    <w:rsid w:val="00672C2A"/>
    <w:rsid w:val="00677C7A"/>
    <w:rsid w:val="00684C0A"/>
    <w:rsid w:val="00694F8D"/>
    <w:rsid w:val="0069508A"/>
    <w:rsid w:val="00697869"/>
    <w:rsid w:val="006A008E"/>
    <w:rsid w:val="006B18B6"/>
    <w:rsid w:val="006B4D69"/>
    <w:rsid w:val="006D1E91"/>
    <w:rsid w:val="006D459E"/>
    <w:rsid w:val="006E4CF1"/>
    <w:rsid w:val="006E7C65"/>
    <w:rsid w:val="006F34C0"/>
    <w:rsid w:val="00702170"/>
    <w:rsid w:val="007133FC"/>
    <w:rsid w:val="00714B42"/>
    <w:rsid w:val="007155A4"/>
    <w:rsid w:val="007228DE"/>
    <w:rsid w:val="00727564"/>
    <w:rsid w:val="00727875"/>
    <w:rsid w:val="00733BE4"/>
    <w:rsid w:val="0073417F"/>
    <w:rsid w:val="00740EAA"/>
    <w:rsid w:val="00741CC6"/>
    <w:rsid w:val="007435DA"/>
    <w:rsid w:val="007439D4"/>
    <w:rsid w:val="0074724E"/>
    <w:rsid w:val="0075037B"/>
    <w:rsid w:val="00751EC2"/>
    <w:rsid w:val="00752570"/>
    <w:rsid w:val="007535D9"/>
    <w:rsid w:val="00753EE5"/>
    <w:rsid w:val="00760532"/>
    <w:rsid w:val="00763F46"/>
    <w:rsid w:val="007643A4"/>
    <w:rsid w:val="0077637B"/>
    <w:rsid w:val="007809F6"/>
    <w:rsid w:val="007824F4"/>
    <w:rsid w:val="00791D02"/>
    <w:rsid w:val="0079521F"/>
    <w:rsid w:val="00795B42"/>
    <w:rsid w:val="007B3D91"/>
    <w:rsid w:val="007C02AC"/>
    <w:rsid w:val="007D0902"/>
    <w:rsid w:val="007D5743"/>
    <w:rsid w:val="007D7928"/>
    <w:rsid w:val="007E1F44"/>
    <w:rsid w:val="007E6F17"/>
    <w:rsid w:val="007F1D1F"/>
    <w:rsid w:val="007F258B"/>
    <w:rsid w:val="007F7ECB"/>
    <w:rsid w:val="008201B1"/>
    <w:rsid w:val="00820519"/>
    <w:rsid w:val="00823725"/>
    <w:rsid w:val="00826D92"/>
    <w:rsid w:val="00841321"/>
    <w:rsid w:val="008465E3"/>
    <w:rsid w:val="008532EB"/>
    <w:rsid w:val="00855319"/>
    <w:rsid w:val="00863397"/>
    <w:rsid w:val="008678EF"/>
    <w:rsid w:val="00875151"/>
    <w:rsid w:val="008774F7"/>
    <w:rsid w:val="0088039F"/>
    <w:rsid w:val="00892374"/>
    <w:rsid w:val="00892E4F"/>
    <w:rsid w:val="008A1F70"/>
    <w:rsid w:val="008A7A7A"/>
    <w:rsid w:val="008B27FA"/>
    <w:rsid w:val="008B7B06"/>
    <w:rsid w:val="008C32B0"/>
    <w:rsid w:val="008C387B"/>
    <w:rsid w:val="008C4F08"/>
    <w:rsid w:val="008D01B3"/>
    <w:rsid w:val="008D499C"/>
    <w:rsid w:val="008E5B4A"/>
    <w:rsid w:val="00904D78"/>
    <w:rsid w:val="009129CD"/>
    <w:rsid w:val="009154F6"/>
    <w:rsid w:val="0092010B"/>
    <w:rsid w:val="00927A35"/>
    <w:rsid w:val="00930B87"/>
    <w:rsid w:val="00932D7B"/>
    <w:rsid w:val="009359BF"/>
    <w:rsid w:val="00940BCC"/>
    <w:rsid w:val="00941205"/>
    <w:rsid w:val="00953FE4"/>
    <w:rsid w:val="00956A28"/>
    <w:rsid w:val="00960406"/>
    <w:rsid w:val="0096567C"/>
    <w:rsid w:val="009750B4"/>
    <w:rsid w:val="009768AB"/>
    <w:rsid w:val="009805F6"/>
    <w:rsid w:val="00981668"/>
    <w:rsid w:val="009A01C4"/>
    <w:rsid w:val="009A0775"/>
    <w:rsid w:val="009A7704"/>
    <w:rsid w:val="009B46DC"/>
    <w:rsid w:val="009B7A36"/>
    <w:rsid w:val="009C2BB7"/>
    <w:rsid w:val="009C7559"/>
    <w:rsid w:val="009E48F5"/>
    <w:rsid w:val="009F2629"/>
    <w:rsid w:val="00A00859"/>
    <w:rsid w:val="00A02676"/>
    <w:rsid w:val="00A028FE"/>
    <w:rsid w:val="00A03CDF"/>
    <w:rsid w:val="00A15B0E"/>
    <w:rsid w:val="00A169F4"/>
    <w:rsid w:val="00A219E6"/>
    <w:rsid w:val="00A22060"/>
    <w:rsid w:val="00A223C6"/>
    <w:rsid w:val="00A23372"/>
    <w:rsid w:val="00A25286"/>
    <w:rsid w:val="00A32EAC"/>
    <w:rsid w:val="00A35595"/>
    <w:rsid w:val="00A3671F"/>
    <w:rsid w:val="00A3743A"/>
    <w:rsid w:val="00A4466C"/>
    <w:rsid w:val="00A452A7"/>
    <w:rsid w:val="00A45F08"/>
    <w:rsid w:val="00A47CD8"/>
    <w:rsid w:val="00A553E3"/>
    <w:rsid w:val="00A62968"/>
    <w:rsid w:val="00A6588E"/>
    <w:rsid w:val="00A67FDF"/>
    <w:rsid w:val="00A74AB2"/>
    <w:rsid w:val="00A775EC"/>
    <w:rsid w:val="00A8646B"/>
    <w:rsid w:val="00A871A3"/>
    <w:rsid w:val="00AA3B10"/>
    <w:rsid w:val="00AA487B"/>
    <w:rsid w:val="00AB605A"/>
    <w:rsid w:val="00AB7EE6"/>
    <w:rsid w:val="00AC1CDB"/>
    <w:rsid w:val="00AC57BE"/>
    <w:rsid w:val="00AD5663"/>
    <w:rsid w:val="00AD6202"/>
    <w:rsid w:val="00AE06B8"/>
    <w:rsid w:val="00AE28C0"/>
    <w:rsid w:val="00AE48B8"/>
    <w:rsid w:val="00AE71BD"/>
    <w:rsid w:val="00AE738C"/>
    <w:rsid w:val="00AF5F21"/>
    <w:rsid w:val="00B00901"/>
    <w:rsid w:val="00B04EF7"/>
    <w:rsid w:val="00B07A3B"/>
    <w:rsid w:val="00B14FEE"/>
    <w:rsid w:val="00B20E54"/>
    <w:rsid w:val="00B30BF6"/>
    <w:rsid w:val="00B334A5"/>
    <w:rsid w:val="00B55C62"/>
    <w:rsid w:val="00B57C4F"/>
    <w:rsid w:val="00B60491"/>
    <w:rsid w:val="00B6359D"/>
    <w:rsid w:val="00B65F9A"/>
    <w:rsid w:val="00B7527F"/>
    <w:rsid w:val="00B83898"/>
    <w:rsid w:val="00B83A82"/>
    <w:rsid w:val="00B84864"/>
    <w:rsid w:val="00B86BAC"/>
    <w:rsid w:val="00B8731F"/>
    <w:rsid w:val="00B93ECE"/>
    <w:rsid w:val="00B96F83"/>
    <w:rsid w:val="00BA7166"/>
    <w:rsid w:val="00BB05AB"/>
    <w:rsid w:val="00BB1518"/>
    <w:rsid w:val="00BB2BAD"/>
    <w:rsid w:val="00BB37CF"/>
    <w:rsid w:val="00BC19DB"/>
    <w:rsid w:val="00BC1A92"/>
    <w:rsid w:val="00BD5274"/>
    <w:rsid w:val="00BD63FC"/>
    <w:rsid w:val="00BE02CB"/>
    <w:rsid w:val="00BE5679"/>
    <w:rsid w:val="00BF1E78"/>
    <w:rsid w:val="00BF2A6C"/>
    <w:rsid w:val="00BF4946"/>
    <w:rsid w:val="00C0764D"/>
    <w:rsid w:val="00C151E5"/>
    <w:rsid w:val="00C23A28"/>
    <w:rsid w:val="00C25920"/>
    <w:rsid w:val="00C35A7D"/>
    <w:rsid w:val="00C35C63"/>
    <w:rsid w:val="00C40A60"/>
    <w:rsid w:val="00C43B0D"/>
    <w:rsid w:val="00C501E1"/>
    <w:rsid w:val="00C623EF"/>
    <w:rsid w:val="00C705FB"/>
    <w:rsid w:val="00C72A09"/>
    <w:rsid w:val="00C8260E"/>
    <w:rsid w:val="00C837B5"/>
    <w:rsid w:val="00C83A35"/>
    <w:rsid w:val="00C85F5F"/>
    <w:rsid w:val="00C87F26"/>
    <w:rsid w:val="00C925E5"/>
    <w:rsid w:val="00C9332B"/>
    <w:rsid w:val="00C94C83"/>
    <w:rsid w:val="00C9554B"/>
    <w:rsid w:val="00CB2443"/>
    <w:rsid w:val="00CB2917"/>
    <w:rsid w:val="00CB2CD9"/>
    <w:rsid w:val="00CB3F67"/>
    <w:rsid w:val="00CB5F93"/>
    <w:rsid w:val="00CB65D9"/>
    <w:rsid w:val="00CC04B6"/>
    <w:rsid w:val="00CC1107"/>
    <w:rsid w:val="00CC4484"/>
    <w:rsid w:val="00CC69B1"/>
    <w:rsid w:val="00CD029F"/>
    <w:rsid w:val="00CD669D"/>
    <w:rsid w:val="00CD7F50"/>
    <w:rsid w:val="00CE622A"/>
    <w:rsid w:val="00CF7DCF"/>
    <w:rsid w:val="00D02604"/>
    <w:rsid w:val="00D10DE2"/>
    <w:rsid w:val="00D15019"/>
    <w:rsid w:val="00D15B35"/>
    <w:rsid w:val="00D24F90"/>
    <w:rsid w:val="00D2515C"/>
    <w:rsid w:val="00D269E2"/>
    <w:rsid w:val="00D45EA1"/>
    <w:rsid w:val="00D46F0B"/>
    <w:rsid w:val="00D5147E"/>
    <w:rsid w:val="00D54DA7"/>
    <w:rsid w:val="00D5682D"/>
    <w:rsid w:val="00D601A3"/>
    <w:rsid w:val="00D65123"/>
    <w:rsid w:val="00D65BC2"/>
    <w:rsid w:val="00D74CDD"/>
    <w:rsid w:val="00D77FAC"/>
    <w:rsid w:val="00DA366A"/>
    <w:rsid w:val="00DA4115"/>
    <w:rsid w:val="00DA5BDE"/>
    <w:rsid w:val="00DA60EB"/>
    <w:rsid w:val="00DB6D60"/>
    <w:rsid w:val="00DB7C73"/>
    <w:rsid w:val="00DC0457"/>
    <w:rsid w:val="00DC2BDA"/>
    <w:rsid w:val="00DE104F"/>
    <w:rsid w:val="00DE2B99"/>
    <w:rsid w:val="00DF1EE3"/>
    <w:rsid w:val="00DF2C0A"/>
    <w:rsid w:val="00DF2EAE"/>
    <w:rsid w:val="00DF5EE2"/>
    <w:rsid w:val="00E236B6"/>
    <w:rsid w:val="00E24E0C"/>
    <w:rsid w:val="00E25DAE"/>
    <w:rsid w:val="00E264BA"/>
    <w:rsid w:val="00E27099"/>
    <w:rsid w:val="00E27B7A"/>
    <w:rsid w:val="00E35523"/>
    <w:rsid w:val="00E35DCB"/>
    <w:rsid w:val="00E46F03"/>
    <w:rsid w:val="00E47999"/>
    <w:rsid w:val="00E526F0"/>
    <w:rsid w:val="00E52DC7"/>
    <w:rsid w:val="00E54E0A"/>
    <w:rsid w:val="00E579A8"/>
    <w:rsid w:val="00E61CA8"/>
    <w:rsid w:val="00E655EB"/>
    <w:rsid w:val="00E70F38"/>
    <w:rsid w:val="00E729FB"/>
    <w:rsid w:val="00E7300F"/>
    <w:rsid w:val="00E73A6C"/>
    <w:rsid w:val="00E90A25"/>
    <w:rsid w:val="00E93EAF"/>
    <w:rsid w:val="00E96E67"/>
    <w:rsid w:val="00EA08EF"/>
    <w:rsid w:val="00EA448F"/>
    <w:rsid w:val="00EA4DCB"/>
    <w:rsid w:val="00EA5B4C"/>
    <w:rsid w:val="00EB5110"/>
    <w:rsid w:val="00EB7E6B"/>
    <w:rsid w:val="00EC2397"/>
    <w:rsid w:val="00EC6361"/>
    <w:rsid w:val="00ED2ADE"/>
    <w:rsid w:val="00ED2C62"/>
    <w:rsid w:val="00ED748E"/>
    <w:rsid w:val="00EE1213"/>
    <w:rsid w:val="00EE2A2A"/>
    <w:rsid w:val="00F0796E"/>
    <w:rsid w:val="00F13CF4"/>
    <w:rsid w:val="00F15212"/>
    <w:rsid w:val="00F17A98"/>
    <w:rsid w:val="00F27CC2"/>
    <w:rsid w:val="00F32671"/>
    <w:rsid w:val="00F37455"/>
    <w:rsid w:val="00F42E87"/>
    <w:rsid w:val="00F4403B"/>
    <w:rsid w:val="00F50948"/>
    <w:rsid w:val="00F537EA"/>
    <w:rsid w:val="00F83528"/>
    <w:rsid w:val="00F86749"/>
    <w:rsid w:val="00F87701"/>
    <w:rsid w:val="00F90036"/>
    <w:rsid w:val="00F9491C"/>
    <w:rsid w:val="00F94B45"/>
    <w:rsid w:val="00F9628C"/>
    <w:rsid w:val="00FA2BC8"/>
    <w:rsid w:val="00FC6ABE"/>
    <w:rsid w:val="00FC75CF"/>
    <w:rsid w:val="00FD0450"/>
    <w:rsid w:val="00FD18B0"/>
    <w:rsid w:val="00FE04EC"/>
    <w:rsid w:val="00FE1E80"/>
    <w:rsid w:val="00FE213B"/>
    <w:rsid w:val="00FE75C4"/>
    <w:rsid w:val="00FF2F27"/>
    <w:rsid w:val="00FF37B4"/>
    <w:rsid w:val="00FF4184"/>
    <w:rsid w:val="00FF48A2"/>
    <w:rsid w:val="301E7261"/>
    <w:rsid w:val="38A906A8"/>
    <w:rsid w:val="70E1C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68AC"/>
  <w15:chartTrackingRefBased/>
  <w15:docId w15:val="{BDB6734E-6E4E-47F6-8817-B7460F87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91"/>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6D1E91"/>
    <w:pPr>
      <w:keepNext/>
      <w:outlineLvl w:val="0"/>
    </w:pPr>
    <w:rPr>
      <w:sz w:val="32"/>
    </w:rPr>
  </w:style>
  <w:style w:type="paragraph" w:styleId="Heading2">
    <w:name w:val="heading 2"/>
    <w:basedOn w:val="Normal"/>
    <w:next w:val="Normal"/>
    <w:link w:val="Heading2Char"/>
    <w:uiPriority w:val="9"/>
    <w:unhideWhenUsed/>
    <w:qFormat/>
    <w:rsid w:val="00253F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3F6B"/>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qFormat/>
    <w:rsid w:val="006D1E91"/>
    <w:pPr>
      <w:keepNext/>
      <w:outlineLvl w:val="3"/>
    </w:pPr>
    <w:rPr>
      <w:rFonts w:cs="Arial"/>
      <w:sz w:val="28"/>
      <w:u w:val="single"/>
    </w:rPr>
  </w:style>
  <w:style w:type="paragraph" w:styleId="Heading5">
    <w:name w:val="heading 5"/>
    <w:basedOn w:val="Normal"/>
    <w:next w:val="Normal"/>
    <w:link w:val="Heading5Char"/>
    <w:uiPriority w:val="9"/>
    <w:unhideWhenUsed/>
    <w:qFormat/>
    <w:rsid w:val="00253F6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E91"/>
    <w:rPr>
      <w:rFonts w:ascii="Arial" w:eastAsia="Times New Roman" w:hAnsi="Arial" w:cs="Times New Roman"/>
      <w:sz w:val="32"/>
      <w:szCs w:val="24"/>
    </w:rPr>
  </w:style>
  <w:style w:type="character" w:customStyle="1" w:styleId="Heading4Char">
    <w:name w:val="Heading 4 Char"/>
    <w:basedOn w:val="DefaultParagraphFont"/>
    <w:link w:val="Heading4"/>
    <w:rsid w:val="006D1E91"/>
    <w:rPr>
      <w:rFonts w:ascii="Arial" w:eastAsia="Times New Roman" w:hAnsi="Arial" w:cs="Arial"/>
      <w:sz w:val="28"/>
      <w:szCs w:val="24"/>
      <w:u w:val="single"/>
    </w:rPr>
  </w:style>
  <w:style w:type="character" w:styleId="Hyperlink">
    <w:name w:val="Hyperlink"/>
    <w:rsid w:val="006D1E91"/>
    <w:rPr>
      <w:color w:val="0000FF"/>
      <w:u w:val="single"/>
    </w:rPr>
  </w:style>
  <w:style w:type="paragraph" w:styleId="NormalWeb">
    <w:name w:val="Normal (Web)"/>
    <w:basedOn w:val="Normal"/>
    <w:rsid w:val="006D1E91"/>
    <w:pPr>
      <w:spacing w:before="240" w:after="240"/>
    </w:pPr>
    <w:rPr>
      <w:rFonts w:ascii="Arial Unicode MS" w:eastAsia="Arial Unicode MS" w:hAnsi="Arial Unicode MS" w:cs="Arial Unicode MS"/>
      <w:sz w:val="24"/>
    </w:rPr>
  </w:style>
  <w:style w:type="character" w:styleId="UnresolvedMention">
    <w:name w:val="Unresolved Mention"/>
    <w:basedOn w:val="DefaultParagraphFont"/>
    <w:uiPriority w:val="99"/>
    <w:semiHidden/>
    <w:unhideWhenUsed/>
    <w:rsid w:val="003472D1"/>
    <w:rPr>
      <w:color w:val="808080"/>
      <w:shd w:val="clear" w:color="auto" w:fill="E6E6E6"/>
    </w:rPr>
  </w:style>
  <w:style w:type="character" w:customStyle="1" w:styleId="Heading2Char">
    <w:name w:val="Heading 2 Char"/>
    <w:basedOn w:val="DefaultParagraphFont"/>
    <w:link w:val="Heading2"/>
    <w:uiPriority w:val="9"/>
    <w:rsid w:val="00253F6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53F6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253F6B"/>
    <w:rPr>
      <w:rFonts w:asciiTheme="majorHAnsi" w:eastAsiaTheme="majorEastAsia" w:hAnsiTheme="majorHAnsi" w:cstheme="majorBidi"/>
      <w:color w:val="2F5496" w:themeColor="accent1" w:themeShade="BF"/>
      <w:sz w:val="20"/>
      <w:szCs w:val="24"/>
    </w:rPr>
  </w:style>
  <w:style w:type="paragraph" w:styleId="NoSpacing">
    <w:name w:val="No Spacing"/>
    <w:uiPriority w:val="1"/>
    <w:qFormat/>
    <w:rsid w:val="00253F6B"/>
    <w:pPr>
      <w:spacing w:after="0" w:line="240" w:lineRule="auto"/>
    </w:pPr>
    <w:rPr>
      <w:rFonts w:ascii="Arial" w:eastAsia="Times New Roman" w:hAnsi="Arial" w:cs="Times New Roman"/>
      <w:sz w:val="20"/>
      <w:szCs w:val="24"/>
    </w:rPr>
  </w:style>
  <w:style w:type="paragraph" w:styleId="ListParagraph">
    <w:name w:val="List Paragraph"/>
    <w:basedOn w:val="Normal"/>
    <w:uiPriority w:val="34"/>
    <w:qFormat/>
    <w:rsid w:val="00EA4DCB"/>
    <w:pPr>
      <w:ind w:left="720"/>
      <w:contextualSpacing/>
    </w:pPr>
  </w:style>
  <w:style w:type="character" w:styleId="FollowedHyperlink">
    <w:name w:val="FollowedHyperlink"/>
    <w:basedOn w:val="DefaultParagraphFont"/>
    <w:uiPriority w:val="99"/>
    <w:semiHidden/>
    <w:unhideWhenUsed/>
    <w:rsid w:val="0023301B"/>
    <w:rPr>
      <w:color w:val="954F72" w:themeColor="followedHyperlink"/>
      <w:u w:val="single"/>
    </w:rPr>
  </w:style>
  <w:style w:type="table" w:styleId="TableGrid">
    <w:name w:val="Table Grid"/>
    <w:basedOn w:val="TableNormal"/>
    <w:uiPriority w:val="39"/>
    <w:rsid w:val="0074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27875"/>
  </w:style>
  <w:style w:type="paragraph" w:customStyle="1" w:styleId="paragraph">
    <w:name w:val="paragraph"/>
    <w:basedOn w:val="Normal"/>
    <w:rsid w:val="00C35C63"/>
    <w:pPr>
      <w:spacing w:before="100" w:beforeAutospacing="1" w:after="100" w:afterAutospacing="1"/>
    </w:pPr>
    <w:rPr>
      <w:rFonts w:ascii="Times New Roman" w:hAnsi="Times New Roman"/>
      <w:sz w:val="24"/>
      <w:lang w:eastAsia="en-GB"/>
    </w:rPr>
  </w:style>
  <w:style w:type="character" w:customStyle="1" w:styleId="eop">
    <w:name w:val="eop"/>
    <w:basedOn w:val="DefaultParagraphFont"/>
    <w:rsid w:val="00C35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7055">
      <w:bodyDiv w:val="1"/>
      <w:marLeft w:val="0"/>
      <w:marRight w:val="0"/>
      <w:marTop w:val="0"/>
      <w:marBottom w:val="0"/>
      <w:divBdr>
        <w:top w:val="none" w:sz="0" w:space="0" w:color="auto"/>
        <w:left w:val="none" w:sz="0" w:space="0" w:color="auto"/>
        <w:bottom w:val="none" w:sz="0" w:space="0" w:color="auto"/>
        <w:right w:val="none" w:sz="0" w:space="0" w:color="auto"/>
      </w:divBdr>
    </w:div>
    <w:div w:id="127405989">
      <w:bodyDiv w:val="1"/>
      <w:marLeft w:val="0"/>
      <w:marRight w:val="0"/>
      <w:marTop w:val="0"/>
      <w:marBottom w:val="0"/>
      <w:divBdr>
        <w:top w:val="none" w:sz="0" w:space="0" w:color="auto"/>
        <w:left w:val="none" w:sz="0" w:space="0" w:color="auto"/>
        <w:bottom w:val="none" w:sz="0" w:space="0" w:color="auto"/>
        <w:right w:val="none" w:sz="0" w:space="0" w:color="auto"/>
      </w:divBdr>
    </w:div>
    <w:div w:id="181092433">
      <w:bodyDiv w:val="1"/>
      <w:marLeft w:val="0"/>
      <w:marRight w:val="0"/>
      <w:marTop w:val="0"/>
      <w:marBottom w:val="0"/>
      <w:divBdr>
        <w:top w:val="none" w:sz="0" w:space="0" w:color="auto"/>
        <w:left w:val="none" w:sz="0" w:space="0" w:color="auto"/>
        <w:bottom w:val="none" w:sz="0" w:space="0" w:color="auto"/>
        <w:right w:val="none" w:sz="0" w:space="0" w:color="auto"/>
      </w:divBdr>
    </w:div>
    <w:div w:id="250090649">
      <w:bodyDiv w:val="1"/>
      <w:marLeft w:val="0"/>
      <w:marRight w:val="0"/>
      <w:marTop w:val="0"/>
      <w:marBottom w:val="0"/>
      <w:divBdr>
        <w:top w:val="none" w:sz="0" w:space="0" w:color="auto"/>
        <w:left w:val="none" w:sz="0" w:space="0" w:color="auto"/>
        <w:bottom w:val="none" w:sz="0" w:space="0" w:color="auto"/>
        <w:right w:val="none" w:sz="0" w:space="0" w:color="auto"/>
      </w:divBdr>
    </w:div>
    <w:div w:id="323776056">
      <w:bodyDiv w:val="1"/>
      <w:marLeft w:val="0"/>
      <w:marRight w:val="0"/>
      <w:marTop w:val="0"/>
      <w:marBottom w:val="0"/>
      <w:divBdr>
        <w:top w:val="none" w:sz="0" w:space="0" w:color="auto"/>
        <w:left w:val="none" w:sz="0" w:space="0" w:color="auto"/>
        <w:bottom w:val="none" w:sz="0" w:space="0" w:color="auto"/>
        <w:right w:val="none" w:sz="0" w:space="0" w:color="auto"/>
      </w:divBdr>
    </w:div>
    <w:div w:id="340592343">
      <w:bodyDiv w:val="1"/>
      <w:marLeft w:val="0"/>
      <w:marRight w:val="0"/>
      <w:marTop w:val="0"/>
      <w:marBottom w:val="0"/>
      <w:divBdr>
        <w:top w:val="none" w:sz="0" w:space="0" w:color="auto"/>
        <w:left w:val="none" w:sz="0" w:space="0" w:color="auto"/>
        <w:bottom w:val="none" w:sz="0" w:space="0" w:color="auto"/>
        <w:right w:val="none" w:sz="0" w:space="0" w:color="auto"/>
      </w:divBdr>
    </w:div>
    <w:div w:id="356931438">
      <w:bodyDiv w:val="1"/>
      <w:marLeft w:val="0"/>
      <w:marRight w:val="0"/>
      <w:marTop w:val="0"/>
      <w:marBottom w:val="0"/>
      <w:divBdr>
        <w:top w:val="none" w:sz="0" w:space="0" w:color="auto"/>
        <w:left w:val="none" w:sz="0" w:space="0" w:color="auto"/>
        <w:bottom w:val="none" w:sz="0" w:space="0" w:color="auto"/>
        <w:right w:val="none" w:sz="0" w:space="0" w:color="auto"/>
      </w:divBdr>
    </w:div>
    <w:div w:id="409348956">
      <w:bodyDiv w:val="1"/>
      <w:marLeft w:val="0"/>
      <w:marRight w:val="0"/>
      <w:marTop w:val="0"/>
      <w:marBottom w:val="0"/>
      <w:divBdr>
        <w:top w:val="none" w:sz="0" w:space="0" w:color="auto"/>
        <w:left w:val="none" w:sz="0" w:space="0" w:color="auto"/>
        <w:bottom w:val="none" w:sz="0" w:space="0" w:color="auto"/>
        <w:right w:val="none" w:sz="0" w:space="0" w:color="auto"/>
      </w:divBdr>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669529159">
      <w:bodyDiv w:val="1"/>
      <w:marLeft w:val="0"/>
      <w:marRight w:val="0"/>
      <w:marTop w:val="0"/>
      <w:marBottom w:val="0"/>
      <w:divBdr>
        <w:top w:val="none" w:sz="0" w:space="0" w:color="auto"/>
        <w:left w:val="none" w:sz="0" w:space="0" w:color="auto"/>
        <w:bottom w:val="none" w:sz="0" w:space="0" w:color="auto"/>
        <w:right w:val="none" w:sz="0" w:space="0" w:color="auto"/>
      </w:divBdr>
    </w:div>
    <w:div w:id="814179370">
      <w:bodyDiv w:val="1"/>
      <w:marLeft w:val="0"/>
      <w:marRight w:val="0"/>
      <w:marTop w:val="0"/>
      <w:marBottom w:val="0"/>
      <w:divBdr>
        <w:top w:val="none" w:sz="0" w:space="0" w:color="auto"/>
        <w:left w:val="none" w:sz="0" w:space="0" w:color="auto"/>
        <w:bottom w:val="none" w:sz="0" w:space="0" w:color="auto"/>
        <w:right w:val="none" w:sz="0" w:space="0" w:color="auto"/>
      </w:divBdr>
    </w:div>
    <w:div w:id="1111362362">
      <w:bodyDiv w:val="1"/>
      <w:marLeft w:val="0"/>
      <w:marRight w:val="0"/>
      <w:marTop w:val="0"/>
      <w:marBottom w:val="0"/>
      <w:divBdr>
        <w:top w:val="none" w:sz="0" w:space="0" w:color="auto"/>
        <w:left w:val="none" w:sz="0" w:space="0" w:color="auto"/>
        <w:bottom w:val="none" w:sz="0" w:space="0" w:color="auto"/>
        <w:right w:val="none" w:sz="0" w:space="0" w:color="auto"/>
      </w:divBdr>
    </w:div>
    <w:div w:id="1130125660">
      <w:bodyDiv w:val="1"/>
      <w:marLeft w:val="0"/>
      <w:marRight w:val="0"/>
      <w:marTop w:val="0"/>
      <w:marBottom w:val="0"/>
      <w:divBdr>
        <w:top w:val="none" w:sz="0" w:space="0" w:color="auto"/>
        <w:left w:val="none" w:sz="0" w:space="0" w:color="auto"/>
        <w:bottom w:val="none" w:sz="0" w:space="0" w:color="auto"/>
        <w:right w:val="none" w:sz="0" w:space="0" w:color="auto"/>
      </w:divBdr>
    </w:div>
    <w:div w:id="1131820442">
      <w:bodyDiv w:val="1"/>
      <w:marLeft w:val="0"/>
      <w:marRight w:val="0"/>
      <w:marTop w:val="0"/>
      <w:marBottom w:val="0"/>
      <w:divBdr>
        <w:top w:val="none" w:sz="0" w:space="0" w:color="auto"/>
        <w:left w:val="none" w:sz="0" w:space="0" w:color="auto"/>
        <w:bottom w:val="none" w:sz="0" w:space="0" w:color="auto"/>
        <w:right w:val="none" w:sz="0" w:space="0" w:color="auto"/>
      </w:divBdr>
    </w:div>
    <w:div w:id="1183713302">
      <w:bodyDiv w:val="1"/>
      <w:marLeft w:val="0"/>
      <w:marRight w:val="0"/>
      <w:marTop w:val="0"/>
      <w:marBottom w:val="0"/>
      <w:divBdr>
        <w:top w:val="none" w:sz="0" w:space="0" w:color="auto"/>
        <w:left w:val="none" w:sz="0" w:space="0" w:color="auto"/>
        <w:bottom w:val="none" w:sz="0" w:space="0" w:color="auto"/>
        <w:right w:val="none" w:sz="0" w:space="0" w:color="auto"/>
      </w:divBdr>
    </w:div>
    <w:div w:id="1225991999">
      <w:bodyDiv w:val="1"/>
      <w:marLeft w:val="0"/>
      <w:marRight w:val="0"/>
      <w:marTop w:val="0"/>
      <w:marBottom w:val="0"/>
      <w:divBdr>
        <w:top w:val="none" w:sz="0" w:space="0" w:color="auto"/>
        <w:left w:val="none" w:sz="0" w:space="0" w:color="auto"/>
        <w:bottom w:val="none" w:sz="0" w:space="0" w:color="auto"/>
        <w:right w:val="none" w:sz="0" w:space="0" w:color="auto"/>
      </w:divBdr>
    </w:div>
    <w:div w:id="1228958689">
      <w:bodyDiv w:val="1"/>
      <w:marLeft w:val="0"/>
      <w:marRight w:val="0"/>
      <w:marTop w:val="0"/>
      <w:marBottom w:val="0"/>
      <w:divBdr>
        <w:top w:val="none" w:sz="0" w:space="0" w:color="auto"/>
        <w:left w:val="none" w:sz="0" w:space="0" w:color="auto"/>
        <w:bottom w:val="none" w:sz="0" w:space="0" w:color="auto"/>
        <w:right w:val="none" w:sz="0" w:space="0" w:color="auto"/>
      </w:divBdr>
    </w:div>
    <w:div w:id="1297178810">
      <w:bodyDiv w:val="1"/>
      <w:marLeft w:val="0"/>
      <w:marRight w:val="0"/>
      <w:marTop w:val="0"/>
      <w:marBottom w:val="0"/>
      <w:divBdr>
        <w:top w:val="none" w:sz="0" w:space="0" w:color="auto"/>
        <w:left w:val="none" w:sz="0" w:space="0" w:color="auto"/>
        <w:bottom w:val="none" w:sz="0" w:space="0" w:color="auto"/>
        <w:right w:val="none" w:sz="0" w:space="0" w:color="auto"/>
      </w:divBdr>
    </w:div>
    <w:div w:id="1441531927">
      <w:bodyDiv w:val="1"/>
      <w:marLeft w:val="0"/>
      <w:marRight w:val="0"/>
      <w:marTop w:val="0"/>
      <w:marBottom w:val="0"/>
      <w:divBdr>
        <w:top w:val="none" w:sz="0" w:space="0" w:color="auto"/>
        <w:left w:val="none" w:sz="0" w:space="0" w:color="auto"/>
        <w:bottom w:val="none" w:sz="0" w:space="0" w:color="auto"/>
        <w:right w:val="none" w:sz="0" w:space="0" w:color="auto"/>
      </w:divBdr>
    </w:div>
    <w:div w:id="1536040413">
      <w:bodyDiv w:val="1"/>
      <w:marLeft w:val="0"/>
      <w:marRight w:val="0"/>
      <w:marTop w:val="0"/>
      <w:marBottom w:val="0"/>
      <w:divBdr>
        <w:top w:val="none" w:sz="0" w:space="0" w:color="auto"/>
        <w:left w:val="none" w:sz="0" w:space="0" w:color="auto"/>
        <w:bottom w:val="none" w:sz="0" w:space="0" w:color="auto"/>
        <w:right w:val="none" w:sz="0" w:space="0" w:color="auto"/>
      </w:divBdr>
    </w:div>
    <w:div w:id="1737583760">
      <w:bodyDiv w:val="1"/>
      <w:marLeft w:val="0"/>
      <w:marRight w:val="0"/>
      <w:marTop w:val="0"/>
      <w:marBottom w:val="0"/>
      <w:divBdr>
        <w:top w:val="none" w:sz="0" w:space="0" w:color="auto"/>
        <w:left w:val="none" w:sz="0" w:space="0" w:color="auto"/>
        <w:bottom w:val="none" w:sz="0" w:space="0" w:color="auto"/>
        <w:right w:val="none" w:sz="0" w:space="0" w:color="auto"/>
      </w:divBdr>
    </w:div>
    <w:div w:id="181209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ny.otton@suffolk.gov.uk" TargetMode="External"/><Relationship Id="rId13" Type="http://schemas.openxmlformats.org/officeDocument/2006/relationships/hyperlink" Target="mailto:info@suffolkgrowth.co.uk" TargetMode="External"/><Relationship Id="rId18" Type="http://schemas.openxmlformats.org/officeDocument/2006/relationships/hyperlink" Target="https://suffolkgli.wordpress.com/" TargetMode="External"/><Relationship Id="rId3" Type="http://schemas.openxmlformats.org/officeDocument/2006/relationships/customXml" Target="../customXml/item3.xml"/><Relationship Id="rId21" Type="http://schemas.openxmlformats.org/officeDocument/2006/relationships/hyperlink" Target="https://www.suffolk.gov.uk/suffolk-fire-and-rescue-service/fire-and-rescue-safety-advice-in-the-community/preparing-for-flooding" TargetMode="External"/><Relationship Id="rId7" Type="http://schemas.openxmlformats.org/officeDocument/2006/relationships/webSettings" Target="webSettings.xml"/><Relationship Id="rId12" Type="http://schemas.openxmlformats.org/officeDocument/2006/relationships/hyperlink" Target="mailto:loretta@goodjourney.org.uk" TargetMode="External"/><Relationship Id="rId17" Type="http://schemas.openxmlformats.org/officeDocument/2006/relationships/hyperlink" Target="https://www.facebook.com/Suffolk-GLI-Green-Liberal-Democrat-Independent-Group-108957158595967/?ref=pages_you_manage" TargetMode="External"/><Relationship Id="rId2" Type="http://schemas.openxmlformats.org/officeDocument/2006/relationships/customXml" Target="../customXml/item2.xml"/><Relationship Id="rId16" Type="http://schemas.openxmlformats.org/officeDocument/2006/relationships/hyperlink" Target="https://www.instagram.com/suffolkgli_group/" TargetMode="External"/><Relationship Id="rId20" Type="http://schemas.openxmlformats.org/officeDocument/2006/relationships/hyperlink" Target="https://infolink.suffolk.gov.uk/kb5/suffolk/infolink/adult.page?adultchannel=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djourney.org.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witter.com/SuffolkGLI" TargetMode="External"/><Relationship Id="rId23" Type="http://schemas.openxmlformats.org/officeDocument/2006/relationships/fontTable" Target="fontTable.xml"/><Relationship Id="rId10" Type="http://schemas.openxmlformats.org/officeDocument/2006/relationships/hyperlink" Target="https://www.suffolkcf.org.uk/grants/seriousviolencedutyfund/" TargetMode="External"/><Relationship Id="rId19" Type="http://schemas.openxmlformats.org/officeDocument/2006/relationships/hyperlink" Target="https://infolink.suffolk.gov.uk/kb5/suffolk/infolink/family.page?familychannel=6" TargetMode="External"/><Relationship Id="rId4" Type="http://schemas.openxmlformats.org/officeDocument/2006/relationships/numbering" Target="numbering.xml"/><Relationship Id="rId9" Type="http://schemas.openxmlformats.org/officeDocument/2006/relationships/hyperlink" Target="mailto:Penny.otton@suffolk.gov.uk" TargetMode="External"/><Relationship Id="rId14" Type="http://schemas.openxmlformats.org/officeDocument/2006/relationships/hyperlink" Target="https://www.suffolk.gov.uk/roads-and-transport/parking/blue-badge-scheme" TargetMode="External"/><Relationship Id="rId22" Type="http://schemas.openxmlformats.org/officeDocument/2006/relationships/hyperlink" Target="http://www.suffolk.gov.uk/about/flood-recovery-information-for-suffo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14929D6B4EB4EA25B8948784BADFE" ma:contentTypeVersion="17" ma:contentTypeDescription="Create a new document." ma:contentTypeScope="" ma:versionID="518076fbb2690b70c2e223dda6f2ffe7">
  <xsd:schema xmlns:xsd="http://www.w3.org/2001/XMLSchema" xmlns:xs="http://www.w3.org/2001/XMLSchema" xmlns:p="http://schemas.microsoft.com/office/2006/metadata/properties" xmlns:ns1="http://schemas.microsoft.com/sharepoint/v3" xmlns:ns2="9e5ba367-449a-46fd-b458-0faa523a252d" xmlns:ns3="ecf650aa-8204-42e0-af7f-89a60be7818a" xmlns:ns4="75304046-ffad-4f70-9f4b-bbc776f1b690" targetNamespace="http://schemas.microsoft.com/office/2006/metadata/properties" ma:root="true" ma:fieldsID="d35e5cbe53190109c68fe2bdca71d2a0" ns1:_="" ns2:_="" ns3:_="" ns4:_="">
    <xsd:import namespace="http://schemas.microsoft.com/sharepoint/v3"/>
    <xsd:import namespace="9e5ba367-449a-46fd-b458-0faa523a252d"/>
    <xsd:import namespace="ecf650aa-8204-42e0-af7f-89a60be7818a"/>
    <xsd:import namespace="75304046-ffad-4f70-9f4b-bbc776f1b690"/>
    <xsd:element name="properties">
      <xsd:complexType>
        <xsd:sequence>
          <xsd:element name="documentManagement">
            <xsd:complexType>
              <xsd:all>
                <xsd:element ref="ns1:PublishingStartDate" minOccurs="0"/>
                <xsd:element ref="ns1:PublishingExpirationDate" minOccurs="0"/>
                <xsd:element ref="ns2:Source_x0020_Pat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ba367-449a-46fd-b458-0faa523a252d" elementFormDefault="qualified">
    <xsd:import namespace="http://schemas.microsoft.com/office/2006/documentManagement/types"/>
    <xsd:import namespace="http://schemas.microsoft.com/office/infopath/2007/PartnerControls"/>
    <xsd:element name="Source_x0020_Path" ma:index="10" nillable="true" ma:displayName="Source Path" ma:indexed="true" ma:internalName="Source_x0020_Path">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f650aa-8204-42e0-af7f-89a60be781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9f4e69f-a521-4eb6-8765-e24671b90ca8}" ma:internalName="TaxCatchAll" ma:showField="CatchAllData" ma:web="9e5ba367-449a-46fd-b458-0faa523a2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_x0020_Path xmlns="9e5ba367-449a-46fd-b458-0faa523a252d">R:\Group\Parish Reports\2019\9 September\Andrew Stringer September 19.docx</Source_x0020_Path>
    <PublishingExpirationDate xmlns="http://schemas.microsoft.com/sharepoint/v3" xsi:nil="true"/>
    <PublishingStartDate xmlns="http://schemas.microsoft.com/sharepoint/v3" xsi:nil="true"/>
    <lcf76f155ced4ddcb4097134ff3c332f xmlns="ecf650aa-8204-42e0-af7f-89a60be7818a">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5A6980B-8889-47E9-9A7E-97C11B812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5ba367-449a-46fd-b458-0faa523a252d"/>
    <ds:schemaRef ds:uri="ecf650aa-8204-42e0-af7f-89a60be781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94E5CC-6057-4B94-89AC-72B0694612CB}">
  <ds:schemaRefs>
    <ds:schemaRef ds:uri="http://schemas.microsoft.com/sharepoint/v3/contenttype/forms"/>
  </ds:schemaRefs>
</ds:datastoreItem>
</file>

<file path=customXml/itemProps3.xml><?xml version="1.0" encoding="utf-8"?>
<ds:datastoreItem xmlns:ds="http://schemas.openxmlformats.org/officeDocument/2006/customXml" ds:itemID="{AA9BDC4C-824F-4842-8280-EA34D6A65501}">
  <ds:schemaRefs>
    <ds:schemaRef ds:uri="http://schemas.microsoft.com/office/2006/metadata/properties"/>
    <ds:schemaRef ds:uri="http://schemas.microsoft.com/office/infopath/2007/PartnerControls"/>
    <ds:schemaRef ds:uri="9e5ba367-449a-46fd-b458-0faa523a252d"/>
    <ds:schemaRef ds:uri="http://schemas.microsoft.com/sharepoint/v3"/>
    <ds:schemaRef ds:uri="ecf650aa-8204-42e0-af7f-89a60be7818a"/>
    <ds:schemaRef ds:uri="75304046-ffad-4f70-9f4b-bbc776f1b690"/>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Links>
    <vt:vector size="42" baseType="variant">
      <vt:variant>
        <vt:i4>2490473</vt:i4>
      </vt:variant>
      <vt:variant>
        <vt:i4>15</vt:i4>
      </vt:variant>
      <vt:variant>
        <vt:i4>0</vt:i4>
      </vt:variant>
      <vt:variant>
        <vt:i4>5</vt:i4>
      </vt:variant>
      <vt:variant>
        <vt:lpwstr>https://infolink.suffolk.gov.uk/kb5/suffolk/infolink/adult.page?adultchannel=0</vt:lpwstr>
      </vt:variant>
      <vt:variant>
        <vt:lpwstr/>
      </vt:variant>
      <vt:variant>
        <vt:i4>4849667</vt:i4>
      </vt:variant>
      <vt:variant>
        <vt:i4>12</vt:i4>
      </vt:variant>
      <vt:variant>
        <vt:i4>0</vt:i4>
      </vt:variant>
      <vt:variant>
        <vt:i4>5</vt:i4>
      </vt:variant>
      <vt:variant>
        <vt:lpwstr>https://infolink.suffolk.gov.uk/kb5/suffolk/infolink/family.page?familychannel=6</vt:lpwstr>
      </vt:variant>
      <vt:variant>
        <vt:lpwstr/>
      </vt:variant>
      <vt:variant>
        <vt:i4>852056</vt:i4>
      </vt:variant>
      <vt:variant>
        <vt:i4>9</vt:i4>
      </vt:variant>
      <vt:variant>
        <vt:i4>0</vt:i4>
      </vt:variant>
      <vt:variant>
        <vt:i4>5</vt:i4>
      </vt:variant>
      <vt:variant>
        <vt:lpwstr>https://suffolkgli.wordpress.com/</vt:lpwstr>
      </vt:variant>
      <vt:variant>
        <vt:lpwstr/>
      </vt:variant>
      <vt:variant>
        <vt:i4>6946871</vt:i4>
      </vt:variant>
      <vt:variant>
        <vt:i4>6</vt:i4>
      </vt:variant>
      <vt:variant>
        <vt:i4>0</vt:i4>
      </vt:variant>
      <vt:variant>
        <vt:i4>5</vt:i4>
      </vt:variant>
      <vt:variant>
        <vt:lpwstr>https://www.facebook.com/Suffolk-GLI-Green-Liberal-Democrat-Independent-Group-108957158595967/?ref=pages_you_manage</vt:lpwstr>
      </vt:variant>
      <vt:variant>
        <vt:lpwstr/>
      </vt:variant>
      <vt:variant>
        <vt:i4>3342351</vt:i4>
      </vt:variant>
      <vt:variant>
        <vt:i4>3</vt:i4>
      </vt:variant>
      <vt:variant>
        <vt:i4>0</vt:i4>
      </vt:variant>
      <vt:variant>
        <vt:i4>5</vt:i4>
      </vt:variant>
      <vt:variant>
        <vt:lpwstr>https://www.instagram.com/suffolkgli_group/</vt:lpwstr>
      </vt:variant>
      <vt:variant>
        <vt:lpwstr/>
      </vt:variant>
      <vt:variant>
        <vt:i4>6815784</vt:i4>
      </vt:variant>
      <vt:variant>
        <vt:i4>0</vt:i4>
      </vt:variant>
      <vt:variant>
        <vt:i4>0</vt:i4>
      </vt:variant>
      <vt:variant>
        <vt:i4>5</vt:i4>
      </vt:variant>
      <vt:variant>
        <vt:lpwstr>https://twitter.com/SuffolkGLI</vt:lpwstr>
      </vt:variant>
      <vt:variant>
        <vt:lpwstr/>
      </vt:variant>
      <vt:variant>
        <vt:i4>327716</vt:i4>
      </vt:variant>
      <vt:variant>
        <vt:i4>0</vt:i4>
      </vt:variant>
      <vt:variant>
        <vt:i4>0</vt:i4>
      </vt:variant>
      <vt:variant>
        <vt:i4>5</vt:i4>
      </vt:variant>
      <vt:variant>
        <vt:lpwstr>mailto:Penny.otton@suffolk.gov.uk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Lambert (Lib Dem Green &amp; Ind Research Assistant)</dc:creator>
  <cp:keywords/>
  <dc:description/>
  <cp:lastModifiedBy>Cath Norton (Green, Lib Dem, &amp; Ind Research Assistant)</cp:lastModifiedBy>
  <cp:revision>5</cp:revision>
  <dcterms:created xsi:type="dcterms:W3CDTF">2024-01-26T08:26:00Z</dcterms:created>
  <dcterms:modified xsi:type="dcterms:W3CDTF">2024-01-26T08:31:00Z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0x0101004ED14929D6B4EB4EA25B8948784BADFE</vt:lpwstr>
  </property>
  <property fmtid="{D5CDD505-2E9C-101B-9397-08002B2CF9AE}" pid="3" name="Order">
    <vt:r8>100</vt:r8>
  </property>
  <property fmtid="{D5CDD505-2E9C-101B-9397-08002B2CF9AE}" pid="4" name="MediaServiceImageTags">
    <vt:lpwstr/>
  </property>
</Properties>
</file>